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50" w:rsidRDefault="00584450" w:rsidP="004B1211">
      <w:pPr>
        <w:pStyle w:val="ConsTitle"/>
        <w:widowControl/>
        <w:ind w:right="0"/>
        <w:jc w:val="right"/>
        <w:outlineLvl w:val="0"/>
        <w:rPr>
          <w:rFonts w:ascii="Times New Roman" w:hAnsi="Times New Roman"/>
          <w:sz w:val="24"/>
        </w:rPr>
      </w:pPr>
    </w:p>
    <w:p w:rsidR="00584450" w:rsidRDefault="00584450" w:rsidP="004B1211">
      <w:pPr>
        <w:pStyle w:val="ConsTitle"/>
        <w:widowControl/>
        <w:ind w:right="0"/>
        <w:jc w:val="right"/>
        <w:outlineLvl w:val="0"/>
        <w:rPr>
          <w:rFonts w:ascii="Times New Roman" w:hAnsi="Times New Roman"/>
          <w:sz w:val="24"/>
        </w:rPr>
      </w:pPr>
    </w:p>
    <w:p w:rsidR="004D5A21" w:rsidRDefault="004D5A21" w:rsidP="00557562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</w:rPr>
      </w:pP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A21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>СОВЕТ СЕЛЬСКОГО ПОСЕЛЕНИЯ «ПОДОЙНИЦЫНСКОЕ»</w:t>
      </w: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A21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>РЕШЕНИЕ</w:t>
      </w: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A21" w:rsidRDefault="00557562" w:rsidP="00584450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27 декабря</w:t>
      </w:r>
      <w:r w:rsidR="00584450">
        <w:rPr>
          <w:rFonts w:ascii="Times New Roman" w:hAnsi="Times New Roman"/>
          <w:sz w:val="28"/>
          <w:szCs w:val="28"/>
        </w:rPr>
        <w:t xml:space="preserve"> </w:t>
      </w:r>
      <w:r w:rsidR="00A53238">
        <w:rPr>
          <w:rFonts w:ascii="Times New Roman" w:hAnsi="Times New Roman"/>
          <w:sz w:val="28"/>
          <w:szCs w:val="28"/>
        </w:rPr>
        <w:t>20</w:t>
      </w:r>
      <w:r w:rsidR="001C16AF">
        <w:rPr>
          <w:rFonts w:ascii="Times New Roman" w:hAnsi="Times New Roman"/>
          <w:sz w:val="28"/>
          <w:szCs w:val="28"/>
        </w:rPr>
        <w:t>2</w:t>
      </w:r>
      <w:r w:rsidR="00565E76">
        <w:rPr>
          <w:rFonts w:ascii="Times New Roman" w:hAnsi="Times New Roman"/>
          <w:sz w:val="28"/>
          <w:szCs w:val="28"/>
        </w:rPr>
        <w:t>2</w:t>
      </w:r>
      <w:r w:rsidR="004D5A21">
        <w:rPr>
          <w:rFonts w:ascii="Times New Roman" w:hAnsi="Times New Roman"/>
          <w:sz w:val="28"/>
          <w:szCs w:val="28"/>
        </w:rPr>
        <w:t xml:space="preserve">год      </w:t>
      </w:r>
      <w:r w:rsidR="005844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4187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81</w:t>
      </w:r>
    </w:p>
    <w:p w:rsidR="00584450" w:rsidRPr="00A7527E" w:rsidRDefault="00584450" w:rsidP="0058445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с.Подойницыно</w:t>
      </w:r>
    </w:p>
    <w:p w:rsidR="004D5A21" w:rsidRDefault="004D5A21" w:rsidP="004D5A21">
      <w:pPr>
        <w:rPr>
          <w:sz w:val="28"/>
          <w:szCs w:val="28"/>
        </w:rPr>
      </w:pPr>
    </w:p>
    <w:p w:rsidR="004D5A21" w:rsidRPr="00A7527E" w:rsidRDefault="004D5A21" w:rsidP="004D5A21">
      <w:pPr>
        <w:rPr>
          <w:sz w:val="28"/>
          <w:szCs w:val="28"/>
        </w:rPr>
      </w:pPr>
    </w:p>
    <w:p w:rsidR="004D5A21" w:rsidRPr="00A7527E" w:rsidRDefault="008A4964" w:rsidP="004D5A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8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A21" w:rsidRPr="00A7527E">
        <w:rPr>
          <w:rFonts w:ascii="Times New Roman" w:hAnsi="Times New Roman" w:cs="Times New Roman"/>
          <w:b/>
          <w:sz w:val="28"/>
          <w:szCs w:val="28"/>
        </w:rPr>
        <w:t>б</w:t>
      </w:r>
      <w:r w:rsidR="004D5A21">
        <w:rPr>
          <w:rFonts w:ascii="Times New Roman" w:hAnsi="Times New Roman" w:cs="Times New Roman"/>
          <w:b/>
          <w:sz w:val="28"/>
          <w:szCs w:val="28"/>
        </w:rPr>
        <w:t>юджет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D5A21" w:rsidRPr="00A752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«Подойницынское» </w:t>
      </w:r>
    </w:p>
    <w:p w:rsidR="004D5A21" w:rsidRPr="00A7527E" w:rsidRDefault="00A53238" w:rsidP="004D5A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6761A6">
        <w:rPr>
          <w:rFonts w:ascii="Times New Roman" w:hAnsi="Times New Roman" w:cs="Times New Roman"/>
          <w:b/>
          <w:sz w:val="28"/>
          <w:szCs w:val="28"/>
        </w:rPr>
        <w:t>2</w:t>
      </w:r>
      <w:r w:rsidR="00565E76">
        <w:rPr>
          <w:rFonts w:ascii="Times New Roman" w:hAnsi="Times New Roman" w:cs="Times New Roman"/>
          <w:b/>
          <w:sz w:val="28"/>
          <w:szCs w:val="28"/>
        </w:rPr>
        <w:t>3</w:t>
      </w:r>
      <w:r w:rsidR="004D5A21" w:rsidRPr="00A7527E">
        <w:rPr>
          <w:rFonts w:ascii="Times New Roman" w:hAnsi="Times New Roman" w:cs="Times New Roman"/>
          <w:b/>
          <w:sz w:val="28"/>
          <w:szCs w:val="28"/>
        </w:rPr>
        <w:t xml:space="preserve"> год  </w:t>
      </w:r>
    </w:p>
    <w:p w:rsidR="004D5A21" w:rsidRPr="00A7527E" w:rsidRDefault="004D5A21" w:rsidP="004F702A">
      <w:pPr>
        <w:rPr>
          <w:sz w:val="28"/>
          <w:szCs w:val="28"/>
        </w:rPr>
      </w:pPr>
    </w:p>
    <w:p w:rsidR="008A4964" w:rsidRPr="008A4964" w:rsidRDefault="008A4964" w:rsidP="004F702A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E4AFF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в соответствии с </w:t>
      </w:r>
      <w:r w:rsidR="00833805">
        <w:rPr>
          <w:rFonts w:ascii="Times New Roman" w:hAnsi="Times New Roman" w:cs="Times New Roman"/>
          <w:sz w:val="28"/>
          <w:szCs w:val="28"/>
        </w:rPr>
        <w:t>Положением</w:t>
      </w:r>
      <w:r w:rsidR="00584450">
        <w:rPr>
          <w:rFonts w:ascii="Times New Roman" w:hAnsi="Times New Roman" w:cs="Times New Roman"/>
          <w:sz w:val="28"/>
          <w:szCs w:val="28"/>
        </w:rPr>
        <w:t xml:space="preserve"> </w:t>
      </w:r>
      <w:r w:rsidRPr="001C16AF">
        <w:rPr>
          <w:rFonts w:ascii="Times New Roman" w:hAnsi="Times New Roman" w:cs="Times New Roman"/>
          <w:sz w:val="28"/>
          <w:szCs w:val="28"/>
        </w:rPr>
        <w:t xml:space="preserve">«О бюджетном процессе в сельском поселении «Подойницынское», утвержденным решением Совета сельского поселения «Подойницынское» от </w:t>
      </w:r>
      <w:r w:rsidR="00C61E71" w:rsidRPr="001C16AF">
        <w:rPr>
          <w:rFonts w:ascii="Times New Roman" w:hAnsi="Times New Roman" w:cs="Times New Roman"/>
          <w:sz w:val="28"/>
          <w:szCs w:val="28"/>
        </w:rPr>
        <w:t>19.11.2015</w:t>
      </w:r>
      <w:r w:rsidRPr="001C16AF">
        <w:rPr>
          <w:rFonts w:ascii="Times New Roman" w:hAnsi="Times New Roman" w:cs="Times New Roman"/>
          <w:sz w:val="28"/>
          <w:szCs w:val="28"/>
        </w:rPr>
        <w:t>г.  №</w:t>
      </w:r>
      <w:r w:rsidR="00C61E71" w:rsidRPr="001C16AF">
        <w:rPr>
          <w:rFonts w:ascii="Times New Roman" w:hAnsi="Times New Roman" w:cs="Times New Roman"/>
          <w:sz w:val="28"/>
          <w:szCs w:val="28"/>
        </w:rPr>
        <w:t>20А, в</w:t>
      </w:r>
      <w:r w:rsidRPr="001C16A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C61E71" w:rsidRPr="001C16AF">
        <w:rPr>
          <w:rFonts w:ascii="Times New Roman" w:hAnsi="Times New Roman" w:cs="Times New Roman"/>
          <w:sz w:val="28"/>
          <w:szCs w:val="28"/>
        </w:rPr>
        <w:t>с Уставом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«Подойницынское»</w:t>
      </w:r>
      <w:r w:rsidRPr="00FE4AFF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сельского поселения «Подойницынское»</w:t>
      </w:r>
      <w:r w:rsidR="006F79A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D5A21" w:rsidRPr="00A7527E" w:rsidRDefault="004D5A21" w:rsidP="004F702A">
      <w:pPr>
        <w:ind w:left="284" w:firstLine="567"/>
        <w:rPr>
          <w:sz w:val="28"/>
          <w:szCs w:val="28"/>
        </w:rPr>
      </w:pPr>
    </w:p>
    <w:p w:rsidR="004D5A21" w:rsidRPr="008A4964" w:rsidRDefault="004D5A21" w:rsidP="00A073F0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Cs w:val="0"/>
          <w:i/>
          <w:sz w:val="28"/>
          <w:szCs w:val="28"/>
        </w:rPr>
      </w:pPr>
      <w:r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 1</w:t>
      </w:r>
      <w:r w:rsidR="008A4964"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.</w:t>
      </w:r>
      <w:r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Основные характеристики бюджета сельского поселения </w:t>
      </w:r>
      <w:r w:rsidR="008A4964"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«Подойницынское» </w:t>
      </w:r>
      <w:r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на 20</w:t>
      </w:r>
      <w:r w:rsidR="00433F61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2</w:t>
      </w:r>
      <w:r w:rsidR="00565E76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3</w:t>
      </w:r>
      <w:r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год</w:t>
      </w:r>
      <w:r w:rsidRPr="008A4964">
        <w:rPr>
          <w:rStyle w:val="a3"/>
          <w:rFonts w:ascii="Times New Roman" w:hAnsi="Times New Roman" w:cs="Times New Roman"/>
          <w:bCs w:val="0"/>
          <w:i/>
          <w:sz w:val="28"/>
          <w:szCs w:val="28"/>
        </w:rPr>
        <w:t>.</w:t>
      </w:r>
    </w:p>
    <w:p w:rsidR="008A4964" w:rsidRPr="00A7527E" w:rsidRDefault="008A4964" w:rsidP="004F702A">
      <w:pPr>
        <w:ind w:left="284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D5A21" w:rsidRDefault="004D5A21" w:rsidP="004F702A">
      <w:pPr>
        <w:ind w:left="284" w:firstLine="567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00"/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сельского поселения «Подойницынское» (далее – бюджет поселения):</w:t>
      </w:r>
    </w:p>
    <w:p w:rsidR="004D5A21" w:rsidRPr="00810F5F" w:rsidRDefault="004D5A21" w:rsidP="00810F5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10F5F">
        <w:rPr>
          <w:rFonts w:ascii="Times New Roman" w:hAnsi="Times New Roman" w:cs="Times New Roman"/>
          <w:sz w:val="28"/>
          <w:szCs w:val="28"/>
        </w:rPr>
        <w:t>общий о</w:t>
      </w:r>
      <w:r w:rsidR="0066213B">
        <w:rPr>
          <w:rFonts w:ascii="Times New Roman" w:hAnsi="Times New Roman" w:cs="Times New Roman"/>
          <w:sz w:val="28"/>
          <w:szCs w:val="28"/>
        </w:rPr>
        <w:t xml:space="preserve">бъем доходов бюджета   в сумме </w:t>
      </w:r>
      <w:r w:rsidR="00565E76">
        <w:rPr>
          <w:rFonts w:ascii="Times New Roman" w:hAnsi="Times New Roman" w:cs="Times New Roman"/>
          <w:sz w:val="28"/>
          <w:szCs w:val="28"/>
        </w:rPr>
        <w:t xml:space="preserve">  6 521 900</w:t>
      </w:r>
      <w:r w:rsidRPr="00810F5F">
        <w:rPr>
          <w:rFonts w:ascii="Times New Roman" w:hAnsi="Times New Roman" w:cs="Times New Roman"/>
          <w:sz w:val="28"/>
          <w:szCs w:val="28"/>
        </w:rPr>
        <w:t>рублей</w:t>
      </w:r>
      <w:r w:rsidR="00A073F0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810F5F">
        <w:rPr>
          <w:rFonts w:ascii="Times New Roman" w:hAnsi="Times New Roman" w:cs="Times New Roman"/>
          <w:sz w:val="28"/>
          <w:szCs w:val="28"/>
        </w:rPr>
        <w:t>;</w:t>
      </w:r>
    </w:p>
    <w:p w:rsidR="004D5A21" w:rsidRPr="00810F5F" w:rsidRDefault="004D5A21" w:rsidP="00810F5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10F5F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4F702A" w:rsidRPr="00810F5F">
        <w:rPr>
          <w:rFonts w:ascii="Times New Roman" w:hAnsi="Times New Roman" w:cs="Times New Roman"/>
          <w:sz w:val="28"/>
          <w:szCs w:val="28"/>
        </w:rPr>
        <w:t>бюджета в</w:t>
      </w:r>
      <w:r w:rsidRPr="00810F5F">
        <w:rPr>
          <w:rFonts w:ascii="Times New Roman" w:hAnsi="Times New Roman" w:cs="Times New Roman"/>
          <w:sz w:val="28"/>
          <w:szCs w:val="28"/>
        </w:rPr>
        <w:t xml:space="preserve"> сумме</w:t>
      </w:r>
      <w:r w:rsidR="00584450">
        <w:rPr>
          <w:rFonts w:ascii="Times New Roman" w:hAnsi="Times New Roman" w:cs="Times New Roman"/>
          <w:sz w:val="28"/>
          <w:szCs w:val="28"/>
        </w:rPr>
        <w:t xml:space="preserve">    </w:t>
      </w:r>
      <w:r w:rsidR="00565E76">
        <w:rPr>
          <w:rFonts w:ascii="Times New Roman" w:hAnsi="Times New Roman" w:cs="Times New Roman"/>
          <w:sz w:val="28"/>
          <w:szCs w:val="28"/>
        </w:rPr>
        <w:t>6 521 900</w:t>
      </w:r>
      <w:bookmarkStart w:id="1" w:name="sub_200"/>
      <w:bookmarkEnd w:id="0"/>
      <w:r w:rsidR="00A073F0" w:rsidRPr="00810F5F">
        <w:rPr>
          <w:rFonts w:ascii="Times New Roman" w:hAnsi="Times New Roman" w:cs="Times New Roman"/>
          <w:sz w:val="28"/>
          <w:szCs w:val="28"/>
        </w:rPr>
        <w:t>рублей</w:t>
      </w:r>
      <w:r w:rsidR="00A073F0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A073F0" w:rsidRPr="00810F5F">
        <w:rPr>
          <w:rFonts w:ascii="Times New Roman" w:hAnsi="Times New Roman" w:cs="Times New Roman"/>
          <w:sz w:val="28"/>
          <w:szCs w:val="28"/>
        </w:rPr>
        <w:t>;</w:t>
      </w:r>
    </w:p>
    <w:p w:rsidR="004D5A21" w:rsidRPr="00A7527E" w:rsidRDefault="004D5A21" w:rsidP="004F702A">
      <w:pPr>
        <w:ind w:left="284" w:firstLine="567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1"/>
    </w:p>
    <w:bookmarkEnd w:id="2"/>
    <w:p w:rsidR="008C6FD0" w:rsidRPr="00EB775B" w:rsidRDefault="000E3A6A" w:rsidP="00A073F0">
      <w:pPr>
        <w:ind w:left="284"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Статья </w:t>
      </w:r>
      <w:r w:rsidR="00167C48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="008C6FD0"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3D6FCB"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Источники финансирования</w:t>
      </w:r>
      <w:r w:rsidR="008C6FD0"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дефицита бюджета </w:t>
      </w:r>
      <w:r w:rsidR="008C6FD0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сельского поселения «Подойницынское»</w:t>
      </w:r>
      <w:r w:rsidR="00814A3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 20</w:t>
      </w:r>
      <w:r w:rsidR="006761A6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="00565E76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="008C6FD0"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год</w:t>
      </w:r>
    </w:p>
    <w:p w:rsidR="008C6FD0" w:rsidRPr="00EB775B" w:rsidRDefault="008C6FD0" w:rsidP="004F702A">
      <w:pPr>
        <w:ind w:left="284"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C6FD0" w:rsidRDefault="008C6FD0" w:rsidP="004F702A">
      <w:pPr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      Утвердить источники финансирования дефицита бюджета сельского поселения «Подойницынское»</w:t>
      </w:r>
      <w:r w:rsidR="00584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№ </w:t>
      </w:r>
      <w:r w:rsidR="00CD44A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073F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>ешению.</w:t>
      </w:r>
    </w:p>
    <w:p w:rsidR="002907E6" w:rsidRPr="00EB775B" w:rsidRDefault="002907E6" w:rsidP="004F702A">
      <w:pPr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907E6" w:rsidRDefault="002907E6" w:rsidP="00A073F0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Статья </w:t>
      </w:r>
      <w:r w:rsidR="00167C48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3</w:t>
      </w: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. </w:t>
      </w:r>
      <w:r w:rsidR="00A073F0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Объёмы налоговых и неналоговых доходов, межбюджетных трансфертов, получаемых их других бюджетов бюджетной системы Российской Федерации в 202</w:t>
      </w:r>
      <w:r w:rsidR="00565E76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3</w:t>
      </w:r>
      <w:r w:rsidR="00A073F0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году.</w:t>
      </w:r>
    </w:p>
    <w:p w:rsidR="00584450" w:rsidRPr="00A7527E" w:rsidRDefault="00584450" w:rsidP="00A073F0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p w:rsidR="002907E6" w:rsidRPr="00A073F0" w:rsidRDefault="00A073F0" w:rsidP="00A073F0">
      <w:pPr>
        <w:ind w:left="284" w:firstLine="567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73F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Утвердить в составе общего объема доходов бюджета сельского поселения «Подойницынское»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утвержденного </w:t>
      </w:r>
      <w:r w:rsidRPr="00A073F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статьей 1</w:t>
      </w:r>
      <w:r w:rsidRPr="00A073F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настоящего решения.</w:t>
      </w:r>
    </w:p>
    <w:p w:rsidR="002907E6" w:rsidRPr="00C17B2C" w:rsidRDefault="00A073F0" w:rsidP="002907E6">
      <w:pPr>
        <w:ind w:left="284" w:firstLine="567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 w:rsidR="002907E6" w:rsidRPr="00C17B2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общий объем налоговых и неналоговых </w:t>
      </w:r>
      <w:r w:rsidRPr="00C17B2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доходов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202</w:t>
      </w:r>
      <w:r w:rsidR="00565E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C22EA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год в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сумме </w:t>
      </w:r>
      <w:r w:rsidR="002B4F9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535300</w:t>
      </w:r>
      <w:r w:rsidR="0066213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рублей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00</w:t>
      </w:r>
      <w:r w:rsidR="002907E6" w:rsidRPr="00C17B2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 распределением </w:t>
      </w:r>
      <w:r w:rsidR="001C16AF" w:rsidRPr="00C17B2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согласно </w:t>
      </w:r>
      <w:r w:rsidR="001C16A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приложения</w:t>
      </w:r>
      <w:r w:rsidR="002907E6" w:rsidRPr="00C17B2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</w:t>
      </w:r>
      <w:r w:rsidR="00CD44A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="00C22EA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</w:t>
      </w:r>
      <w:r w:rsidR="00C22EA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решению.</w:t>
      </w:r>
    </w:p>
    <w:p w:rsidR="002907E6" w:rsidRPr="00C17B2C" w:rsidRDefault="00C22EA5" w:rsidP="002907E6">
      <w:pPr>
        <w:ind w:left="284" w:firstLine="567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 </w:t>
      </w:r>
      <w:r w:rsidR="002907E6" w:rsidRPr="00C17B2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общий объем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межбюджетных трансфертов</w:t>
      </w:r>
      <w:r w:rsidR="002907E6" w:rsidRPr="00C17B2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получаемых из других бюджетов бюджетной системы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Российской Федерации </w:t>
      </w:r>
      <w:r w:rsidR="00565E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</w:t>
      </w:r>
      <w:r w:rsidR="00565E76" w:rsidRPr="00C17B2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</w:t>
      </w:r>
      <w:r w:rsidR="00565E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23</w:t>
      </w:r>
      <w:r w:rsidR="002907E6" w:rsidRPr="00C17B2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году   в сумме </w:t>
      </w:r>
      <w:r w:rsidR="00565E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5 986 600</w:t>
      </w:r>
      <w:r w:rsidRPr="00810F5F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810F5F">
        <w:rPr>
          <w:rFonts w:ascii="Times New Roman" w:hAnsi="Times New Roman" w:cs="Times New Roman"/>
          <w:sz w:val="28"/>
          <w:szCs w:val="28"/>
        </w:rPr>
        <w:t>;</w:t>
      </w:r>
      <w:r w:rsidR="002907E6" w:rsidRPr="00C17B2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 распределением согласно приложения № </w:t>
      </w:r>
      <w:r w:rsidR="00CD44A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4D5A21" w:rsidRPr="00A7527E" w:rsidRDefault="004D5A21" w:rsidP="004F702A">
      <w:pPr>
        <w:ind w:left="284" w:firstLine="567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D5A21" w:rsidRDefault="004D5A21" w:rsidP="00C22EA5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</w:t>
      </w:r>
      <w:r w:rsidR="00584450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167C48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4</w:t>
      </w: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.</w:t>
      </w:r>
      <w:r w:rsidR="00584450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C9068F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Бюджетные ассигнования</w:t>
      </w:r>
      <w:r w:rsidR="00AC1FC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бюджета сельского поселения «</w:t>
      </w:r>
      <w:r w:rsid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П</w:t>
      </w: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одойницынское»</w:t>
      </w:r>
      <w:r w:rsidR="00814A3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на 20</w:t>
      </w:r>
      <w:r w:rsidR="006761A6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2</w:t>
      </w:r>
      <w:r w:rsidR="007D0038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3</w:t>
      </w:r>
      <w:r w:rsidR="00C9068F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год</w:t>
      </w: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.</w:t>
      </w:r>
    </w:p>
    <w:p w:rsidR="009637CD" w:rsidRDefault="009637CD" w:rsidP="00C22EA5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F67635" w:rsidRPr="002B2466" w:rsidRDefault="00F67635" w:rsidP="00F67635">
      <w:pPr>
        <w:tabs>
          <w:tab w:val="left" w:pos="709"/>
          <w:tab w:val="left" w:pos="993"/>
        </w:tabs>
        <w:ind w:firstLine="42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B246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 составе общего объема расходов бюджета </w:t>
      </w:r>
      <w:r w:rsidR="000B52A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«Подойницынское»</w:t>
      </w:r>
      <w:r w:rsidRPr="002B24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22EA5" w:rsidRDefault="00C22EA5" w:rsidP="00757C3F">
      <w:pPr>
        <w:widowControl/>
        <w:numPr>
          <w:ilvl w:val="0"/>
          <w:numId w:val="8"/>
        </w:numPr>
        <w:tabs>
          <w:tab w:val="left" w:pos="709"/>
          <w:tab w:val="left" w:pos="851"/>
        </w:tabs>
        <w:autoSpaceDE/>
        <w:autoSpaceDN/>
        <w:adjustRightInd/>
        <w:ind w:left="0" w:firstLine="426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B5E1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распределение бюджетных ассигнований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«Подойницынское»» </w:t>
      </w:r>
      <w:r w:rsidRPr="007B5E1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разделам и подразделам, целевым статьям и видам расходов классификации расходов бюджетов в ведомственной структуре расходов бюджета сельского поселения на 202</w:t>
      </w:r>
      <w:r w:rsidR="00565E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 </w:t>
      </w:r>
      <w:r w:rsidRPr="007B5E1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год согласно приложению № </w:t>
      </w:r>
      <w:r w:rsidR="00CD44A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</w:t>
      </w:r>
      <w:r w:rsidRPr="007B5E1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ешению</w:t>
      </w:r>
    </w:p>
    <w:p w:rsidR="00757C3F" w:rsidRDefault="00757C3F" w:rsidP="00757C3F">
      <w:pPr>
        <w:widowControl/>
        <w:numPr>
          <w:ilvl w:val="0"/>
          <w:numId w:val="8"/>
        </w:numPr>
        <w:tabs>
          <w:tab w:val="left" w:pos="709"/>
          <w:tab w:val="left" w:pos="851"/>
        </w:tabs>
        <w:autoSpaceDE/>
        <w:autoSpaceDN/>
        <w:adjustRightInd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1794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общий объем бюджетных ассигнований, направляемых на исполнение публичных нормативных о</w:t>
      </w:r>
      <w:r w:rsidR="00D17946" w:rsidRPr="00D1794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бязательств на 2023 год в сумме 104000</w:t>
      </w:r>
      <w:r w:rsidRPr="00D1794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рублей;</w:t>
      </w:r>
    </w:p>
    <w:p w:rsidR="00F67635" w:rsidRDefault="00F67635" w:rsidP="00F67635">
      <w:pPr>
        <w:widowControl/>
        <w:numPr>
          <w:ilvl w:val="0"/>
          <w:numId w:val="8"/>
        </w:numPr>
        <w:tabs>
          <w:tab w:val="left" w:pos="709"/>
          <w:tab w:val="left" w:pos="851"/>
        </w:tabs>
        <w:autoSpaceDE/>
        <w:autoSpaceDN/>
        <w:adjustRightInd/>
        <w:ind w:left="0" w:firstLine="426"/>
        <w:rPr>
          <w:rFonts w:ascii="Times New Roman" w:hAnsi="Times New Roman" w:cs="Times New Roman"/>
          <w:sz w:val="28"/>
          <w:szCs w:val="28"/>
        </w:rPr>
      </w:pPr>
      <w:r w:rsidRPr="002B2466">
        <w:rPr>
          <w:rFonts w:ascii="Times New Roman" w:hAnsi="Times New Roman" w:cs="Times New Roman"/>
          <w:sz w:val="28"/>
          <w:szCs w:val="28"/>
        </w:rPr>
        <w:t>объем резервного фонда сельского поселения «Подойницынское» на 202</w:t>
      </w:r>
      <w:r w:rsidR="007D0038">
        <w:rPr>
          <w:rFonts w:ascii="Times New Roman" w:hAnsi="Times New Roman" w:cs="Times New Roman"/>
          <w:sz w:val="28"/>
          <w:szCs w:val="28"/>
        </w:rPr>
        <w:t>3</w:t>
      </w:r>
      <w:r w:rsidRPr="002B24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65E76">
        <w:rPr>
          <w:rFonts w:ascii="Times New Roman" w:hAnsi="Times New Roman" w:cs="Times New Roman"/>
          <w:sz w:val="28"/>
          <w:szCs w:val="28"/>
        </w:rPr>
        <w:t>5000</w:t>
      </w:r>
      <w:r w:rsidRPr="0066213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22EA5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2B2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450" w:rsidRPr="002B2466" w:rsidRDefault="00584450" w:rsidP="00584450">
      <w:pPr>
        <w:widowControl/>
        <w:tabs>
          <w:tab w:val="left" w:pos="709"/>
          <w:tab w:val="left" w:pos="851"/>
        </w:tabs>
        <w:autoSpaceDE/>
        <w:autoSpaceDN/>
        <w:adjustRightInd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2C346F" w:rsidRDefault="002C346F" w:rsidP="00C22EA5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346F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167C4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46F">
        <w:rPr>
          <w:rFonts w:ascii="Times New Roman" w:hAnsi="Times New Roman" w:cs="Times New Roman"/>
          <w:b/>
          <w:i/>
          <w:sz w:val="28"/>
          <w:szCs w:val="28"/>
        </w:rPr>
        <w:t>. Предельный объем муниципального долга</w:t>
      </w:r>
      <w:r w:rsidR="005844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1FC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сельского поселения «П</w:t>
      </w:r>
      <w:r w:rsidR="00AC1FCA"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одойницынское</w:t>
      </w:r>
      <w:r w:rsidR="00AC1FC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»</w:t>
      </w:r>
      <w:r w:rsidR="00584450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814A3C"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6761A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65E7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C346F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C22EA5" w:rsidRPr="002C346F" w:rsidRDefault="00C22EA5" w:rsidP="00C22EA5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346F" w:rsidRPr="00C22EA5" w:rsidRDefault="00C22EA5" w:rsidP="00C22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346F" w:rsidRPr="00C22EA5">
        <w:rPr>
          <w:rFonts w:ascii="Times New Roman" w:hAnsi="Times New Roman" w:cs="Times New Roman"/>
          <w:sz w:val="28"/>
          <w:szCs w:val="28"/>
        </w:rPr>
        <w:t>Установить предельный объем муниципального долга сельского поселения «</w:t>
      </w:r>
      <w:r w:rsidR="00C61E71" w:rsidRPr="00C22EA5">
        <w:rPr>
          <w:rFonts w:ascii="Times New Roman" w:hAnsi="Times New Roman" w:cs="Times New Roman"/>
          <w:sz w:val="28"/>
          <w:szCs w:val="28"/>
        </w:rPr>
        <w:t>Подойницынское» в</w:t>
      </w:r>
      <w:r w:rsidR="002C346F" w:rsidRPr="00C22EA5">
        <w:rPr>
          <w:rFonts w:ascii="Times New Roman" w:hAnsi="Times New Roman" w:cs="Times New Roman"/>
          <w:sz w:val="28"/>
          <w:szCs w:val="28"/>
        </w:rPr>
        <w:t xml:space="preserve"> размере, не превышающем 50 процентов от утвержденного общего годового объема доходов бюджета сельского поселения «Подойницынское» без учета утвержденного объема безвозмездных поступлений и (</w:t>
      </w:r>
      <w:r w:rsidR="00C61E71" w:rsidRPr="00C22EA5">
        <w:rPr>
          <w:rFonts w:ascii="Times New Roman" w:hAnsi="Times New Roman" w:cs="Times New Roman"/>
          <w:sz w:val="28"/>
          <w:szCs w:val="28"/>
        </w:rPr>
        <w:t>или) поступлений</w:t>
      </w:r>
      <w:r w:rsidR="002C346F" w:rsidRPr="00C22EA5">
        <w:rPr>
          <w:rFonts w:ascii="Times New Roman" w:hAnsi="Times New Roman" w:cs="Times New Roman"/>
          <w:sz w:val="28"/>
          <w:szCs w:val="28"/>
        </w:rPr>
        <w:t xml:space="preserve"> налоговых доходов по дополнительным нормативам отчислений.</w:t>
      </w:r>
    </w:p>
    <w:p w:rsidR="004D5A21" w:rsidRPr="00C22EA5" w:rsidRDefault="00C22EA5" w:rsidP="00C22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4450">
        <w:rPr>
          <w:rFonts w:ascii="Times New Roman" w:hAnsi="Times New Roman" w:cs="Times New Roman"/>
          <w:sz w:val="28"/>
          <w:szCs w:val="28"/>
        </w:rPr>
        <w:t xml:space="preserve"> </w:t>
      </w:r>
      <w:r w:rsidR="00C61E71" w:rsidRPr="00C22EA5">
        <w:rPr>
          <w:rFonts w:ascii="Times New Roman" w:hAnsi="Times New Roman" w:cs="Times New Roman"/>
          <w:sz w:val="28"/>
          <w:szCs w:val="28"/>
        </w:rPr>
        <w:t>Установить предельный</w:t>
      </w:r>
      <w:r w:rsidR="002C346F" w:rsidRPr="00C22EA5">
        <w:rPr>
          <w:rFonts w:ascii="Times New Roman" w:hAnsi="Times New Roman" w:cs="Times New Roman"/>
          <w:sz w:val="28"/>
          <w:szCs w:val="28"/>
        </w:rPr>
        <w:t xml:space="preserve"> объем расходов на обслуживание муниципального долга </w:t>
      </w:r>
      <w:r w:rsidR="00D03B44" w:rsidRPr="00C22EA5">
        <w:rPr>
          <w:rFonts w:ascii="Times New Roman" w:hAnsi="Times New Roman" w:cs="Times New Roman"/>
          <w:sz w:val="28"/>
          <w:szCs w:val="28"/>
        </w:rPr>
        <w:t>сельского поселения «Подойницынское»</w:t>
      </w:r>
      <w:r w:rsidR="002C346F" w:rsidRPr="00C22EA5">
        <w:rPr>
          <w:rFonts w:ascii="Times New Roman" w:hAnsi="Times New Roman" w:cs="Times New Roman"/>
          <w:sz w:val="28"/>
          <w:szCs w:val="28"/>
        </w:rPr>
        <w:t xml:space="preserve"> в размере не более 15 процентов объема расходов бюджета </w:t>
      </w:r>
      <w:r w:rsidR="00D03B44" w:rsidRPr="00C22EA5">
        <w:rPr>
          <w:rFonts w:ascii="Times New Roman" w:hAnsi="Times New Roman" w:cs="Times New Roman"/>
          <w:sz w:val="28"/>
          <w:szCs w:val="28"/>
        </w:rPr>
        <w:t>сельского поселения «Подойницынское»</w:t>
      </w:r>
      <w:r w:rsidR="002C346F" w:rsidRPr="00C22EA5">
        <w:rPr>
          <w:rFonts w:ascii="Times New Roman" w:hAnsi="Times New Roman" w:cs="Times New Roman"/>
          <w:sz w:val="28"/>
          <w:szCs w:val="28"/>
        </w:rPr>
        <w:t xml:space="preserve">, за исключением объема расходов, </w:t>
      </w:r>
      <w:r w:rsidR="00C61E71" w:rsidRPr="00C22EA5">
        <w:rPr>
          <w:rFonts w:ascii="Times New Roman" w:hAnsi="Times New Roman" w:cs="Times New Roman"/>
          <w:sz w:val="28"/>
          <w:szCs w:val="28"/>
        </w:rPr>
        <w:t>которые осуществляются</w:t>
      </w:r>
      <w:r w:rsidR="002C346F" w:rsidRPr="00C22EA5">
        <w:rPr>
          <w:rFonts w:ascii="Times New Roman" w:hAnsi="Times New Roman" w:cs="Times New Roman"/>
          <w:sz w:val="28"/>
          <w:szCs w:val="28"/>
        </w:rPr>
        <w:t xml:space="preserve"> за счет субвенций, предоставляемых из бюджетов бюджетной системы Российской Федерации</w:t>
      </w:r>
      <w:r w:rsidR="00B75E35" w:rsidRPr="00C22EA5">
        <w:rPr>
          <w:rFonts w:ascii="Times New Roman" w:hAnsi="Times New Roman" w:cs="Times New Roman"/>
          <w:sz w:val="28"/>
          <w:szCs w:val="28"/>
        </w:rPr>
        <w:t>.</w:t>
      </w:r>
    </w:p>
    <w:p w:rsidR="00B75E35" w:rsidRDefault="00C22EA5" w:rsidP="00C22EA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4450">
        <w:rPr>
          <w:rFonts w:ascii="Times New Roman" w:hAnsi="Times New Roman" w:cs="Times New Roman"/>
          <w:sz w:val="28"/>
          <w:szCs w:val="28"/>
        </w:rPr>
        <w:t xml:space="preserve"> </w:t>
      </w:r>
      <w:r w:rsidR="00B75E35" w:rsidRPr="00C22EA5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долга сельского </w:t>
      </w:r>
      <w:r w:rsidR="001C16AF" w:rsidRPr="00C22EA5">
        <w:rPr>
          <w:rFonts w:ascii="Times New Roman" w:hAnsi="Times New Roman" w:cs="Times New Roman"/>
          <w:sz w:val="28"/>
          <w:szCs w:val="28"/>
        </w:rPr>
        <w:t>поселения «</w:t>
      </w:r>
      <w:r w:rsidR="0049578C" w:rsidRPr="00C22EA5">
        <w:rPr>
          <w:rFonts w:ascii="Times New Roman" w:hAnsi="Times New Roman" w:cs="Times New Roman"/>
          <w:sz w:val="28"/>
          <w:szCs w:val="28"/>
        </w:rPr>
        <w:t>Подойницынское</w:t>
      </w:r>
      <w:r w:rsidR="00B75E35" w:rsidRPr="00C22EA5">
        <w:rPr>
          <w:rFonts w:ascii="Times New Roman" w:hAnsi="Times New Roman" w:cs="Times New Roman"/>
          <w:sz w:val="28"/>
          <w:szCs w:val="28"/>
        </w:rPr>
        <w:t>»" по состоянию на 1 января 202</w:t>
      </w:r>
      <w:r w:rsidR="00565E76">
        <w:rPr>
          <w:rFonts w:ascii="Times New Roman" w:hAnsi="Times New Roman" w:cs="Times New Roman"/>
          <w:sz w:val="28"/>
          <w:szCs w:val="28"/>
        </w:rPr>
        <w:t>4</w:t>
      </w:r>
      <w:r w:rsidR="00B75E35" w:rsidRPr="00C22EA5">
        <w:rPr>
          <w:rFonts w:ascii="Times New Roman" w:hAnsi="Times New Roman" w:cs="Times New Roman"/>
          <w:sz w:val="28"/>
          <w:szCs w:val="28"/>
        </w:rPr>
        <w:t xml:space="preserve">года в размере предельного объема </w:t>
      </w:r>
      <w:r w:rsidR="001C16AF" w:rsidRPr="00C22EA5"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="00584450">
        <w:rPr>
          <w:rFonts w:ascii="Times New Roman" w:hAnsi="Times New Roman" w:cs="Times New Roman"/>
          <w:sz w:val="28"/>
          <w:szCs w:val="28"/>
        </w:rPr>
        <w:t xml:space="preserve"> </w:t>
      </w:r>
      <w:r w:rsidR="0049578C" w:rsidRPr="00C22EA5">
        <w:rPr>
          <w:rFonts w:ascii="Times New Roman" w:hAnsi="Times New Roman" w:cs="Times New Roman"/>
          <w:sz w:val="28"/>
          <w:szCs w:val="28"/>
        </w:rPr>
        <w:t>сельского поселения «Подойницынское»</w:t>
      </w:r>
      <w:r w:rsidR="00B75E35" w:rsidRPr="00C22EA5">
        <w:rPr>
          <w:rFonts w:ascii="Times New Roman" w:hAnsi="Times New Roman" w:cs="Times New Roman"/>
          <w:sz w:val="28"/>
          <w:szCs w:val="28"/>
        </w:rPr>
        <w:t>, установленного пунктом 1 настоящей статьи.</w:t>
      </w:r>
    </w:p>
    <w:p w:rsidR="00C22EA5" w:rsidRPr="00C22EA5" w:rsidRDefault="00C22EA5" w:rsidP="00C22EA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9068F" w:rsidRPr="0040787F" w:rsidRDefault="00C9068F" w:rsidP="00584450">
      <w:pPr>
        <w:ind w:left="284" w:firstLine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0787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Статья </w:t>
      </w:r>
      <w:r w:rsidR="00167C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5844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0787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Изменение показателей сводной бюджет</w:t>
      </w:r>
      <w:r w:rsidR="005844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ной росписи бюджета поселения</w:t>
      </w:r>
      <w:r w:rsidR="00814A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20</w:t>
      </w:r>
      <w:r w:rsidR="006761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565E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Pr="0040787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году</w:t>
      </w:r>
    </w:p>
    <w:p w:rsidR="00C22EA5" w:rsidRPr="00B26045" w:rsidRDefault="00C22EA5" w:rsidP="00C22EA5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045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является распределение зарезервированных </w:t>
      </w:r>
      <w:r w:rsidR="00CD44A1">
        <w:rPr>
          <w:rFonts w:ascii="Times New Roman" w:hAnsi="Times New Roman" w:cs="Times New Roman"/>
          <w:sz w:val="28"/>
          <w:szCs w:val="28"/>
        </w:rPr>
        <w:t>в составе утвержденных статьей 4</w:t>
      </w:r>
      <w:r w:rsidRPr="00B26045">
        <w:rPr>
          <w:rFonts w:ascii="Times New Roman" w:hAnsi="Times New Roman" w:cs="Times New Roman"/>
          <w:sz w:val="28"/>
          <w:szCs w:val="28"/>
        </w:rPr>
        <w:t xml:space="preserve"> настоящего решения Совета сельского поселения «</w:t>
      </w:r>
      <w:r w:rsidR="00FD5845">
        <w:rPr>
          <w:rFonts w:ascii="Times New Roman" w:hAnsi="Times New Roman" w:cs="Times New Roman"/>
          <w:sz w:val="28"/>
          <w:szCs w:val="28"/>
        </w:rPr>
        <w:t>Подойницынское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6045">
        <w:rPr>
          <w:rFonts w:ascii="Times New Roman" w:hAnsi="Times New Roman" w:cs="Times New Roman"/>
          <w:sz w:val="28"/>
          <w:szCs w:val="28"/>
        </w:rPr>
        <w:t>» бюджетных ассигнований:</w:t>
      </w:r>
    </w:p>
    <w:p w:rsidR="00C22EA5" w:rsidRPr="00D95ACF" w:rsidRDefault="00C22EA5" w:rsidP="00C22EA5">
      <w:pPr>
        <w:pStyle w:val="1"/>
        <w:numPr>
          <w:ilvl w:val="0"/>
          <w:numId w:val="11"/>
        </w:numPr>
        <w:tabs>
          <w:tab w:val="left" w:pos="851"/>
          <w:tab w:val="left" w:pos="1180"/>
        </w:tabs>
        <w:spacing w:line="240" w:lineRule="auto"/>
        <w:ind w:firstLine="567"/>
        <w:jc w:val="both"/>
      </w:pPr>
      <w:r w:rsidRPr="00D95ACF"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C22EA5" w:rsidRPr="00D95ACF" w:rsidRDefault="00C22EA5" w:rsidP="00C22EA5">
      <w:pPr>
        <w:pStyle w:val="1"/>
        <w:numPr>
          <w:ilvl w:val="0"/>
          <w:numId w:val="11"/>
        </w:numPr>
        <w:tabs>
          <w:tab w:val="left" w:pos="851"/>
          <w:tab w:val="left" w:pos="1333"/>
        </w:tabs>
        <w:spacing w:line="240" w:lineRule="auto"/>
        <w:ind w:firstLine="567"/>
        <w:jc w:val="both"/>
      </w:pPr>
      <w:r w:rsidRPr="00D95ACF">
        <w:t>перераспределение бюджетных ассигновани</w:t>
      </w:r>
      <w:r w:rsidR="008E3693">
        <w:t>й</w:t>
      </w:r>
      <w:r w:rsidRPr="00D95ACF">
        <w:t xml:space="preserve"> между кодами подгруппы источников финансирования дефицита бюджетов, кодами классификации операций сектора государственного управления, относящихся к источникам финансирования дефицита бюджетов, источников финансирования дефицита бюджета </w:t>
      </w:r>
      <w:r>
        <w:t>сельского поселения «</w:t>
      </w:r>
      <w:r w:rsidR="00FD5845">
        <w:t>Подойницынское</w:t>
      </w:r>
      <w:r>
        <w:t>»</w:t>
      </w:r>
      <w:r w:rsidRPr="00D95ACF">
        <w:t xml:space="preserve"> при образовании экономии в ходе исполнения бюджета </w:t>
      </w:r>
      <w:r>
        <w:t>сельского поселения «</w:t>
      </w:r>
      <w:r w:rsidR="00FD5845">
        <w:t>Подойницынское</w:t>
      </w:r>
      <w:r>
        <w:t>»</w:t>
      </w:r>
      <w:r w:rsidRPr="00D95ACF">
        <w:t xml:space="preserve"> в пределах общего объема бюджетных ассигнований по источникам финансирования дефицита бюджета.</w:t>
      </w:r>
    </w:p>
    <w:p w:rsidR="00C22EA5" w:rsidRPr="00D95ACF" w:rsidRDefault="00C22EA5" w:rsidP="00C22EA5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ACF">
        <w:rPr>
          <w:rFonts w:ascii="Times New Roman" w:hAnsi="Times New Roman" w:cs="Times New Roman"/>
          <w:sz w:val="28"/>
          <w:szCs w:val="28"/>
        </w:rPr>
        <w:t xml:space="preserve">         3)в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направления их использования;</w:t>
      </w:r>
    </w:p>
    <w:p w:rsidR="00C22EA5" w:rsidRPr="00D95ACF" w:rsidRDefault="00C22EA5" w:rsidP="007D0038">
      <w:pPr>
        <w:pStyle w:val="1"/>
        <w:shd w:val="clear" w:color="auto" w:fill="FFFFFF" w:themeFill="background1"/>
        <w:tabs>
          <w:tab w:val="left" w:pos="851"/>
          <w:tab w:val="left" w:pos="1333"/>
        </w:tabs>
        <w:spacing w:line="240" w:lineRule="auto"/>
        <w:ind w:firstLine="0"/>
        <w:jc w:val="both"/>
        <w:rPr>
          <w:sz w:val="25"/>
          <w:szCs w:val="25"/>
        </w:rPr>
      </w:pPr>
      <w:r w:rsidRPr="00D17946">
        <w:rPr>
          <w:color w:val="000000"/>
          <w:shd w:val="clear" w:color="auto" w:fill="F5F5DC"/>
        </w:rPr>
        <w:t>4)в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настоящим Кодексом;</w:t>
      </w:r>
      <w:r w:rsidRPr="00D95ACF">
        <w:rPr>
          <w:color w:val="000000"/>
        </w:rPr>
        <w:br/>
      </w:r>
    </w:p>
    <w:p w:rsidR="00C22EA5" w:rsidRPr="00D95ACF" w:rsidRDefault="00C22EA5" w:rsidP="00C22EA5">
      <w:pPr>
        <w:pStyle w:val="1"/>
        <w:numPr>
          <w:ilvl w:val="0"/>
          <w:numId w:val="12"/>
        </w:numPr>
        <w:tabs>
          <w:tab w:val="left" w:pos="851"/>
          <w:tab w:val="left" w:pos="1135"/>
        </w:tabs>
        <w:spacing w:line="240" w:lineRule="auto"/>
        <w:ind w:firstLine="567"/>
        <w:jc w:val="both"/>
      </w:pPr>
      <w:r w:rsidRPr="00D95ACF">
        <w:t xml:space="preserve">В соответствии с пунктом </w:t>
      </w:r>
      <w:r w:rsidRPr="00D95ACF">
        <w:rPr>
          <w:b/>
          <w:bCs/>
        </w:rPr>
        <w:t xml:space="preserve">8 статьи 217 Бюджетного кодекса Российской Федерации </w:t>
      </w:r>
      <w:r w:rsidRPr="00D95ACF">
        <w:t>следующие основания для внесения в 202</w:t>
      </w:r>
      <w:r w:rsidR="005E4BF2">
        <w:t>3</w:t>
      </w:r>
      <w:r w:rsidRPr="00D95ACF">
        <w:t xml:space="preserve"> году изменений в показатели сводной бюджетной росписи бюджета без внесения изменений в закон (решение) о бюджете в соответствии с решениями руководителя финансового органа:</w:t>
      </w:r>
    </w:p>
    <w:p w:rsidR="00C22EA5" w:rsidRPr="00D95ACF" w:rsidRDefault="00C22EA5" w:rsidP="00C22EA5">
      <w:pPr>
        <w:pStyle w:val="1"/>
        <w:numPr>
          <w:ilvl w:val="0"/>
          <w:numId w:val="13"/>
        </w:numPr>
        <w:tabs>
          <w:tab w:val="left" w:pos="851"/>
          <w:tab w:val="left" w:pos="1333"/>
        </w:tabs>
        <w:spacing w:line="240" w:lineRule="auto"/>
        <w:ind w:firstLine="567"/>
        <w:jc w:val="both"/>
      </w:pPr>
      <w:bookmarkStart w:id="3" w:name="bookmark8"/>
      <w:bookmarkEnd w:id="3"/>
      <w:r w:rsidRPr="00D95ACF">
        <w:t>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:rsidR="00C22EA5" w:rsidRPr="00D95ACF" w:rsidRDefault="00C22EA5" w:rsidP="00C22EA5">
      <w:pPr>
        <w:pStyle w:val="1"/>
        <w:numPr>
          <w:ilvl w:val="0"/>
          <w:numId w:val="13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sz w:val="25"/>
          <w:szCs w:val="25"/>
        </w:rPr>
      </w:pPr>
      <w:bookmarkStart w:id="4" w:name="bookmark9"/>
      <w:bookmarkEnd w:id="4"/>
      <w:r w:rsidRPr="00D95ACF">
        <w:t>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C22EA5" w:rsidRDefault="00C22EA5" w:rsidP="00C22EA5">
      <w:pPr>
        <w:pStyle w:val="ConsPlusNormal"/>
        <w:widowControl/>
        <w:tabs>
          <w:tab w:val="left" w:pos="993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</w:pPr>
    </w:p>
    <w:p w:rsidR="004D5A21" w:rsidRDefault="004D5A21" w:rsidP="00C22EA5">
      <w:pPr>
        <w:ind w:left="284"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96CF2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167C48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96CF2">
        <w:rPr>
          <w:rFonts w:ascii="Times New Roman" w:hAnsi="Times New Roman" w:cs="Times New Roman"/>
          <w:b/>
          <w:i/>
          <w:sz w:val="28"/>
          <w:szCs w:val="28"/>
        </w:rPr>
        <w:t>. Обеспечение выполнения требований бюджетного законодательства.</w:t>
      </w:r>
    </w:p>
    <w:p w:rsidR="004D5A21" w:rsidRPr="00A7527E" w:rsidRDefault="004D5A21" w:rsidP="004F702A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«Подойницын</w:t>
      </w:r>
      <w:r>
        <w:rPr>
          <w:rFonts w:ascii="Times New Roman" w:hAnsi="Times New Roman" w:cs="Times New Roman"/>
          <w:sz w:val="28"/>
          <w:szCs w:val="28"/>
        </w:rPr>
        <w:t xml:space="preserve">ское» не вправе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принимать в 20</w:t>
      </w:r>
      <w:r w:rsidR="006761A6">
        <w:rPr>
          <w:rFonts w:ascii="Times New Roman" w:hAnsi="Times New Roman" w:cs="Times New Roman"/>
          <w:sz w:val="28"/>
          <w:szCs w:val="28"/>
        </w:rPr>
        <w:t>2</w:t>
      </w:r>
      <w:r w:rsidR="009F407C">
        <w:rPr>
          <w:rFonts w:ascii="Times New Roman" w:hAnsi="Times New Roman" w:cs="Times New Roman"/>
          <w:sz w:val="28"/>
          <w:szCs w:val="28"/>
        </w:rPr>
        <w:t>3</w:t>
      </w:r>
      <w:r w:rsidRPr="00A7527E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численности муниципальных служащих и работников </w:t>
      </w:r>
      <w:r w:rsidR="00D96CF2">
        <w:rPr>
          <w:rFonts w:ascii="Times New Roman" w:hAnsi="Times New Roman" w:cs="Times New Roman"/>
          <w:sz w:val="28"/>
          <w:szCs w:val="28"/>
        </w:rPr>
        <w:t>муниципальных казенных учреждений,</w:t>
      </w:r>
      <w:r w:rsidRPr="00A7527E">
        <w:rPr>
          <w:rFonts w:ascii="Times New Roman" w:hAnsi="Times New Roman" w:cs="Times New Roman"/>
          <w:sz w:val="28"/>
          <w:szCs w:val="28"/>
        </w:rPr>
        <w:t xml:space="preserve"> а также расходов на их содержание.</w:t>
      </w:r>
    </w:p>
    <w:p w:rsidR="004D5A21" w:rsidRDefault="004D5A21" w:rsidP="004F702A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584450" w:rsidRPr="00D96CF2" w:rsidRDefault="00584450" w:rsidP="00584450">
      <w:pPr>
        <w:ind w:firstLine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96CF2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D96CF2">
        <w:rPr>
          <w:rFonts w:ascii="Times New Roman" w:hAnsi="Times New Roman" w:cs="Times New Roman"/>
          <w:b/>
          <w:i/>
          <w:sz w:val="28"/>
          <w:szCs w:val="28"/>
        </w:rPr>
        <w:t>. Всту</w:t>
      </w:r>
      <w:r>
        <w:rPr>
          <w:rFonts w:ascii="Times New Roman" w:hAnsi="Times New Roman" w:cs="Times New Roman"/>
          <w:b/>
          <w:i/>
          <w:sz w:val="28"/>
          <w:szCs w:val="28"/>
        </w:rPr>
        <w:t>пление в силу настоящего Решения</w:t>
      </w:r>
    </w:p>
    <w:p w:rsidR="00584450" w:rsidRPr="00A7527E" w:rsidRDefault="00584450" w:rsidP="00584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1. 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1 января 2023 </w:t>
      </w:r>
      <w:r w:rsidRPr="00A7527E">
        <w:rPr>
          <w:rFonts w:ascii="Times New Roman" w:hAnsi="Times New Roman" w:cs="Times New Roman"/>
          <w:sz w:val="28"/>
          <w:szCs w:val="28"/>
        </w:rPr>
        <w:t>года.</w:t>
      </w:r>
    </w:p>
    <w:p w:rsidR="00584450" w:rsidRDefault="00584450" w:rsidP="00584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A752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</w:t>
      </w:r>
      <w:r w:rsidRPr="00A7527E">
        <w:rPr>
          <w:rFonts w:ascii="Times New Roman" w:hAnsi="Times New Roman" w:cs="Times New Roman"/>
          <w:sz w:val="28"/>
          <w:szCs w:val="28"/>
        </w:rPr>
        <w:t>ванию</w:t>
      </w:r>
      <w:r>
        <w:rPr>
          <w:rFonts w:ascii="Times New Roman" w:hAnsi="Times New Roman" w:cs="Times New Roman"/>
          <w:sz w:val="28"/>
          <w:szCs w:val="28"/>
        </w:rPr>
        <w:t xml:space="preserve"> не позднее 10 дней после его подписания в установленном порядке.</w:t>
      </w:r>
    </w:p>
    <w:p w:rsidR="00584450" w:rsidRDefault="00584450" w:rsidP="0058445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официального опубликования (обнародования).</w:t>
      </w:r>
    </w:p>
    <w:p w:rsidR="00584450" w:rsidRDefault="00584450" w:rsidP="0058445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84450" w:rsidRPr="00A7527E" w:rsidRDefault="00584450" w:rsidP="0058445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84450" w:rsidRDefault="00584450" w:rsidP="00584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584450" w:rsidRPr="006761A6" w:rsidRDefault="00584450" w:rsidP="00584450">
      <w:pPr>
        <w:rPr>
          <w:rFonts w:ascii="Times New Roman" w:hAnsi="Times New Roman" w:cs="Times New Roman"/>
          <w:sz w:val="28"/>
          <w:szCs w:val="28"/>
        </w:rPr>
      </w:pPr>
      <w:r w:rsidRPr="006761A6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761A6">
        <w:rPr>
          <w:rFonts w:ascii="Times New Roman" w:hAnsi="Times New Roman" w:cs="Times New Roman"/>
          <w:sz w:val="28"/>
          <w:szCs w:val="28"/>
        </w:rPr>
        <w:t xml:space="preserve">___________        </w:t>
      </w:r>
      <w:r>
        <w:rPr>
          <w:rFonts w:ascii="Times New Roman" w:hAnsi="Times New Roman" w:cs="Times New Roman"/>
          <w:sz w:val="28"/>
          <w:szCs w:val="28"/>
        </w:rPr>
        <w:t>А.С.Деревцова</w:t>
      </w:r>
    </w:p>
    <w:p w:rsidR="00584450" w:rsidRDefault="00584450" w:rsidP="00584450">
      <w:pPr>
        <w:ind w:firstLine="567"/>
        <w:rPr>
          <w:rFonts w:ascii="Times New Roman" w:hAnsi="Times New Roman" w:cs="Times New Roman"/>
        </w:rPr>
      </w:pPr>
    </w:p>
    <w:p w:rsidR="00584450" w:rsidRDefault="00584450" w:rsidP="00584450">
      <w:pPr>
        <w:ind w:firstLine="567"/>
        <w:rPr>
          <w:rFonts w:ascii="Times New Roman" w:hAnsi="Times New Roman" w:cs="Times New Roman"/>
        </w:rPr>
      </w:pPr>
    </w:p>
    <w:p w:rsidR="00584450" w:rsidRDefault="00584450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787A56">
      <w:pPr>
        <w:shd w:val="clear" w:color="auto" w:fill="FFFFFF"/>
        <w:spacing w:line="254" w:lineRule="exact"/>
        <w:jc w:val="center"/>
        <w:rPr>
          <w:bCs/>
          <w:color w:val="000000"/>
          <w:spacing w:val="1"/>
        </w:rPr>
      </w:pPr>
    </w:p>
    <w:p w:rsidR="00787A56" w:rsidRDefault="00787A56" w:rsidP="00787A56">
      <w:pPr>
        <w:shd w:val="clear" w:color="auto" w:fill="FFFFFF"/>
        <w:spacing w:line="254" w:lineRule="exact"/>
        <w:jc w:val="center"/>
        <w:rPr>
          <w:bCs/>
          <w:color w:val="000000"/>
          <w:spacing w:val="1"/>
        </w:rPr>
      </w:pPr>
    </w:p>
    <w:p w:rsidR="00787A56" w:rsidRDefault="00787A56" w:rsidP="00787A56">
      <w:pPr>
        <w:shd w:val="clear" w:color="auto" w:fill="FFFFFF"/>
        <w:spacing w:line="254" w:lineRule="exact"/>
        <w:jc w:val="center"/>
        <w:rPr>
          <w:bCs/>
          <w:color w:val="000000"/>
          <w:spacing w:val="1"/>
        </w:rPr>
      </w:pPr>
    </w:p>
    <w:p w:rsidR="00DB5BFC" w:rsidRPr="001024FA" w:rsidRDefault="00DB5BFC" w:rsidP="00DB5BFC">
      <w:pPr>
        <w:shd w:val="clear" w:color="auto" w:fill="FFFFFF"/>
        <w:spacing w:line="250" w:lineRule="exact"/>
        <w:ind w:left="6300" w:right="-81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24FA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024F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DB5BFC" w:rsidRPr="001024FA" w:rsidRDefault="00DB5BFC" w:rsidP="00DB5BFC">
      <w:pPr>
        <w:shd w:val="clear" w:color="auto" w:fill="FFFFFF"/>
        <w:spacing w:line="250" w:lineRule="exact"/>
        <w:ind w:left="6300" w:right="-81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5BFC" w:rsidRDefault="00DB5BFC" w:rsidP="00DB5BFC">
      <w:pPr>
        <w:shd w:val="clear" w:color="auto" w:fill="FFFFFF"/>
        <w:spacing w:line="250" w:lineRule="exact"/>
        <w:ind w:left="2694" w:right="-8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24FA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сельского поселения </w:t>
      </w:r>
    </w:p>
    <w:p w:rsidR="00DB5BFC" w:rsidRPr="001024FA" w:rsidRDefault="00DB5BFC" w:rsidP="00DB5BFC">
      <w:pPr>
        <w:shd w:val="clear" w:color="auto" w:fill="FFFFFF"/>
        <w:spacing w:line="250" w:lineRule="exact"/>
        <w:ind w:left="2694" w:right="-8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24FA">
        <w:rPr>
          <w:rFonts w:ascii="Times New Roman" w:hAnsi="Times New Roman" w:cs="Times New Roman"/>
          <w:color w:val="000000"/>
          <w:sz w:val="24"/>
          <w:szCs w:val="24"/>
        </w:rPr>
        <w:t>«Подойницынское»</w:t>
      </w:r>
    </w:p>
    <w:p w:rsidR="00DB5BFC" w:rsidRDefault="00DB5BFC" w:rsidP="00DB5BFC">
      <w:pPr>
        <w:shd w:val="clear" w:color="auto" w:fill="FFFFFF"/>
        <w:spacing w:line="250" w:lineRule="exact"/>
        <w:ind w:left="2694" w:right="-8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024FA">
        <w:rPr>
          <w:rFonts w:ascii="Times New Roman" w:hAnsi="Times New Roman" w:cs="Times New Roman"/>
          <w:color w:val="000000"/>
          <w:sz w:val="24"/>
          <w:szCs w:val="24"/>
        </w:rPr>
        <w:t>О бюджете сельского поселения «Подойницынское»</w:t>
      </w:r>
    </w:p>
    <w:p w:rsidR="00DB5BFC" w:rsidRPr="001024FA" w:rsidRDefault="00DB5BFC" w:rsidP="00DB5BFC">
      <w:pPr>
        <w:shd w:val="clear" w:color="auto" w:fill="FFFFFF"/>
        <w:spacing w:line="250" w:lineRule="exact"/>
        <w:ind w:left="2694" w:right="-8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2023</w:t>
      </w:r>
      <w:r w:rsidRPr="001024FA">
        <w:rPr>
          <w:rFonts w:ascii="Times New Roman" w:hAnsi="Times New Roman" w:cs="Times New Roman"/>
          <w:color w:val="000000"/>
          <w:sz w:val="24"/>
          <w:szCs w:val="24"/>
        </w:rPr>
        <w:t xml:space="preserve"> год»</w:t>
      </w:r>
    </w:p>
    <w:p w:rsidR="00DB5BFC" w:rsidRPr="001024FA" w:rsidRDefault="00DB5BFC" w:rsidP="00DB5BFC">
      <w:pPr>
        <w:shd w:val="clear" w:color="auto" w:fill="FFFFFF"/>
        <w:spacing w:line="250" w:lineRule="exact"/>
        <w:ind w:left="2694" w:right="-8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24F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557562">
        <w:rPr>
          <w:rFonts w:ascii="Times New Roman" w:hAnsi="Times New Roman" w:cs="Times New Roman"/>
          <w:color w:val="000000"/>
          <w:sz w:val="24"/>
          <w:szCs w:val="24"/>
        </w:rPr>
        <w:t>81 от 27.12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.2022г. </w:t>
      </w:r>
    </w:p>
    <w:p w:rsidR="00787A56" w:rsidRDefault="00787A56" w:rsidP="0050627C">
      <w:pPr>
        <w:shd w:val="clear" w:color="auto" w:fill="FFFFFF"/>
        <w:spacing w:line="254" w:lineRule="exact"/>
        <w:ind w:firstLine="0"/>
        <w:rPr>
          <w:bCs/>
          <w:color w:val="000000"/>
          <w:spacing w:val="1"/>
        </w:rPr>
      </w:pPr>
    </w:p>
    <w:p w:rsidR="00787A56" w:rsidRPr="00D413C8" w:rsidRDefault="00787A56" w:rsidP="00787A56">
      <w:pPr>
        <w:shd w:val="clear" w:color="auto" w:fill="FFFFFF"/>
        <w:spacing w:line="254" w:lineRule="exact"/>
        <w:jc w:val="center"/>
      </w:pPr>
      <w:r w:rsidRPr="00D413C8">
        <w:rPr>
          <w:bCs/>
          <w:color w:val="000000"/>
          <w:spacing w:val="1"/>
        </w:rPr>
        <w:t>Объёмы налоговых и неналоговых доходов на 202</w:t>
      </w:r>
      <w:r>
        <w:rPr>
          <w:bCs/>
          <w:color w:val="000000"/>
          <w:spacing w:val="1"/>
        </w:rPr>
        <w:t>3</w:t>
      </w:r>
      <w:r w:rsidRPr="00D413C8">
        <w:rPr>
          <w:bCs/>
          <w:color w:val="000000"/>
          <w:spacing w:val="1"/>
        </w:rPr>
        <w:t>год</w:t>
      </w:r>
    </w:p>
    <w:p w:rsidR="00787A56" w:rsidRPr="00D413C8" w:rsidRDefault="00787A56" w:rsidP="00787A56">
      <w:pPr>
        <w:spacing w:after="197" w:line="1" w:lineRule="exact"/>
        <w:rPr>
          <w:sz w:val="2"/>
          <w:szCs w:val="2"/>
        </w:rPr>
      </w:pPr>
    </w:p>
    <w:tbl>
      <w:tblPr>
        <w:tblW w:w="1075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5812"/>
        <w:gridCol w:w="1933"/>
        <w:gridCol w:w="31"/>
      </w:tblGrid>
      <w:tr w:rsidR="00787A56" w:rsidRPr="00D413C8" w:rsidTr="00787A56">
        <w:trPr>
          <w:trHeight w:hRule="exact" w:val="134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787A56">
            <w:pPr>
              <w:shd w:val="clear" w:color="auto" w:fill="FFFFFF"/>
              <w:spacing w:line="250" w:lineRule="exact"/>
              <w:ind w:left="538" w:right="509" w:firstLine="0"/>
            </w:pPr>
            <w:r w:rsidRPr="00D413C8">
              <w:rPr>
                <w:bCs/>
                <w:color w:val="000000"/>
                <w:spacing w:val="-4"/>
              </w:rPr>
              <w:t>Код бюджетной классификации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787A56">
            <w:pPr>
              <w:shd w:val="clear" w:color="auto" w:fill="FFFFFF"/>
              <w:ind w:firstLine="0"/>
              <w:jc w:val="center"/>
            </w:pPr>
            <w:r w:rsidRPr="00D413C8">
              <w:rPr>
                <w:bCs/>
                <w:color w:val="000000"/>
                <w:spacing w:val="-2"/>
              </w:rPr>
              <w:t>Наименование налога, сбора, платежа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787A56">
            <w:pPr>
              <w:shd w:val="clear" w:color="auto" w:fill="FFFFFF"/>
              <w:spacing w:line="250" w:lineRule="exact"/>
              <w:ind w:left="158" w:right="206" w:firstLine="0"/>
            </w:pPr>
            <w:r w:rsidRPr="00D413C8">
              <w:rPr>
                <w:bCs/>
                <w:color w:val="000000"/>
                <w:spacing w:val="-5"/>
              </w:rPr>
              <w:t xml:space="preserve">Объемы </w:t>
            </w:r>
            <w:r w:rsidRPr="00D413C8">
              <w:rPr>
                <w:bCs/>
                <w:color w:val="000000"/>
                <w:spacing w:val="-3"/>
              </w:rPr>
              <w:t xml:space="preserve">поступлений </w:t>
            </w:r>
            <w:r w:rsidRPr="00D413C8">
              <w:rPr>
                <w:bCs/>
                <w:color w:val="000000"/>
              </w:rPr>
              <w:t xml:space="preserve">доходов в 2022 </w:t>
            </w:r>
            <w:r w:rsidRPr="00D413C8">
              <w:rPr>
                <w:color w:val="000000"/>
              </w:rPr>
              <w:t xml:space="preserve">году,. </w:t>
            </w:r>
            <w:r w:rsidRPr="00D413C8">
              <w:rPr>
                <w:bCs/>
                <w:color w:val="000000"/>
              </w:rPr>
              <w:t>руб.</w:t>
            </w:r>
          </w:p>
        </w:tc>
      </w:tr>
      <w:tr w:rsidR="00787A56" w:rsidRPr="00D413C8" w:rsidTr="005B468A">
        <w:trPr>
          <w:trHeight w:hRule="exact" w:val="3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5B468A">
            <w:pPr>
              <w:shd w:val="clear" w:color="auto" w:fill="FFFFFF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</w:pPr>
            <w:r w:rsidRPr="00D413C8">
              <w:rPr>
                <w:iCs/>
                <w:color w:val="000000"/>
              </w:rPr>
              <w:t>Налоговые доходы, всего: в том числе: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jc w:val="center"/>
            </w:pPr>
            <w:r w:rsidRPr="00D413C8">
              <w:t>305 000</w:t>
            </w:r>
          </w:p>
          <w:p w:rsidR="00787A56" w:rsidRPr="00D413C8" w:rsidRDefault="00787A56" w:rsidP="005B468A">
            <w:pPr>
              <w:shd w:val="clear" w:color="auto" w:fill="FFFFFF"/>
              <w:jc w:val="center"/>
            </w:pPr>
          </w:p>
        </w:tc>
      </w:tr>
      <w:tr w:rsidR="00787A56" w:rsidRPr="00D413C8" w:rsidTr="005B468A">
        <w:trPr>
          <w:trHeight w:hRule="exact" w:val="3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</w:pPr>
            <w:r w:rsidRPr="00D413C8">
              <w:rPr>
                <w:bCs/>
                <w:color w:val="000000"/>
              </w:rPr>
              <w:t>000 1 01 00000 00 0000 000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</w:pPr>
            <w:r w:rsidRPr="00D413C8">
              <w:rPr>
                <w:bCs/>
                <w:color w:val="000000"/>
                <w:spacing w:val="-3"/>
              </w:rPr>
              <w:t>Налоги на прибыль, доходы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jc w:val="center"/>
            </w:pPr>
            <w:r w:rsidRPr="00D413C8">
              <w:t>120 000</w:t>
            </w:r>
          </w:p>
          <w:p w:rsidR="00787A56" w:rsidRPr="00D413C8" w:rsidRDefault="00787A56" w:rsidP="005B468A">
            <w:pPr>
              <w:shd w:val="clear" w:color="auto" w:fill="FFFFFF"/>
              <w:jc w:val="center"/>
            </w:pPr>
          </w:p>
          <w:p w:rsidR="00787A56" w:rsidRPr="00D413C8" w:rsidRDefault="00787A56" w:rsidP="005B468A">
            <w:pPr>
              <w:shd w:val="clear" w:color="auto" w:fill="FFFFFF"/>
              <w:jc w:val="center"/>
            </w:pPr>
          </w:p>
        </w:tc>
      </w:tr>
      <w:tr w:rsidR="00787A56" w:rsidRPr="00D413C8" w:rsidTr="005B468A">
        <w:trPr>
          <w:trHeight w:hRule="exact" w:val="3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  <w:rPr>
                <w:lang w:val="en-US"/>
              </w:rPr>
            </w:pPr>
            <w:r w:rsidRPr="00D413C8">
              <w:rPr>
                <w:color w:val="000000"/>
              </w:rPr>
              <w:t xml:space="preserve">000 1 01 02021 01 0000 </w:t>
            </w:r>
            <w:r w:rsidRPr="00D413C8">
              <w:rPr>
                <w:color w:val="000000"/>
                <w:lang w:val="en-US"/>
              </w:rPr>
              <w:t>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</w:pPr>
            <w:r w:rsidRPr="00D413C8">
              <w:rPr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jc w:val="center"/>
            </w:pPr>
            <w:r w:rsidRPr="00D413C8">
              <w:t>120 000</w:t>
            </w:r>
          </w:p>
          <w:p w:rsidR="00787A56" w:rsidRPr="00D413C8" w:rsidRDefault="00787A56" w:rsidP="005B468A">
            <w:pPr>
              <w:shd w:val="clear" w:color="auto" w:fill="FFFFFF"/>
              <w:jc w:val="center"/>
            </w:pPr>
          </w:p>
          <w:p w:rsidR="00787A56" w:rsidRPr="00D413C8" w:rsidRDefault="00787A56" w:rsidP="005B468A">
            <w:pPr>
              <w:shd w:val="clear" w:color="auto" w:fill="FFFFFF"/>
              <w:jc w:val="center"/>
            </w:pPr>
          </w:p>
        </w:tc>
      </w:tr>
      <w:tr w:rsidR="00787A56" w:rsidRPr="00D413C8" w:rsidTr="005B468A">
        <w:trPr>
          <w:trHeight w:hRule="exact" w:val="3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  <w:rPr>
                <w:bCs/>
                <w:color w:val="000000"/>
                <w:spacing w:val="1"/>
              </w:rPr>
            </w:pPr>
            <w:r w:rsidRPr="00D413C8">
              <w:rPr>
                <w:bCs/>
                <w:color w:val="000000"/>
                <w:spacing w:val="1"/>
              </w:rPr>
              <w:t>000 1 06 00000 00 0000 000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  <w:rPr>
                <w:bCs/>
                <w:color w:val="000000"/>
                <w:spacing w:val="1"/>
              </w:rPr>
            </w:pPr>
            <w:r w:rsidRPr="00D413C8">
              <w:rPr>
                <w:bCs/>
                <w:color w:val="000000"/>
                <w:spacing w:val="1"/>
              </w:rPr>
              <w:t>Налоги на имущество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  <w:r w:rsidRPr="00D413C8">
              <w:rPr>
                <w:bCs/>
                <w:color w:val="000000"/>
                <w:spacing w:val="1"/>
              </w:rPr>
              <w:t>185 000</w:t>
            </w:r>
          </w:p>
          <w:p w:rsidR="00787A56" w:rsidRPr="00D413C8" w:rsidRDefault="00787A56" w:rsidP="005B468A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787A56" w:rsidRPr="00D413C8" w:rsidTr="005B468A">
        <w:trPr>
          <w:trHeight w:hRule="exact" w:val="3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  <w:rPr>
                <w:bCs/>
                <w:color w:val="000000"/>
                <w:spacing w:val="1"/>
              </w:rPr>
            </w:pPr>
            <w:r w:rsidRPr="00D413C8">
              <w:rPr>
                <w:bCs/>
                <w:color w:val="000000"/>
                <w:spacing w:val="1"/>
              </w:rPr>
              <w:t>000 106 01030 10 0000 110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  <w:rPr>
                <w:bCs/>
                <w:color w:val="000000"/>
                <w:spacing w:val="1"/>
              </w:rPr>
            </w:pPr>
            <w:r w:rsidRPr="00D413C8">
              <w:rPr>
                <w:bCs/>
                <w:color w:val="000000"/>
                <w:spacing w:val="1"/>
              </w:rPr>
              <w:t>Налог на имущество с физических лиц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  <w:r w:rsidRPr="00D413C8">
              <w:rPr>
                <w:bCs/>
                <w:color w:val="000000"/>
                <w:spacing w:val="1"/>
              </w:rPr>
              <w:t>28 000</w:t>
            </w:r>
          </w:p>
        </w:tc>
      </w:tr>
      <w:tr w:rsidR="00787A56" w:rsidRPr="00D413C8" w:rsidTr="005B468A">
        <w:trPr>
          <w:trHeight w:hRule="exact" w:val="5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  <w:rPr>
                <w:iCs/>
                <w:color w:val="000000"/>
                <w:spacing w:val="-2"/>
              </w:rPr>
            </w:pPr>
            <w:r w:rsidRPr="00D413C8">
              <w:rPr>
                <w:iCs/>
                <w:color w:val="000000"/>
                <w:spacing w:val="-2"/>
              </w:rPr>
              <w:t>000 106 06000 00  0000 110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  <w:rPr>
                <w:bCs/>
                <w:color w:val="000000"/>
                <w:spacing w:val="1"/>
              </w:rPr>
            </w:pPr>
            <w:r w:rsidRPr="00D413C8">
              <w:rPr>
                <w:bCs/>
                <w:color w:val="000000"/>
                <w:spacing w:val="1"/>
              </w:rPr>
              <w:t>Земельный налог:</w:t>
            </w:r>
          </w:p>
          <w:p w:rsidR="00787A56" w:rsidRPr="00D413C8" w:rsidRDefault="00787A56" w:rsidP="005B468A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  <w:r w:rsidRPr="00D413C8">
              <w:rPr>
                <w:bCs/>
                <w:color w:val="000000"/>
                <w:spacing w:val="1"/>
              </w:rPr>
              <w:t>в том числе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</w:p>
          <w:p w:rsidR="00787A56" w:rsidRPr="00D413C8" w:rsidRDefault="00787A56" w:rsidP="005B468A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  <w:r w:rsidRPr="00D413C8">
              <w:rPr>
                <w:bCs/>
                <w:color w:val="000000"/>
                <w:spacing w:val="1"/>
              </w:rPr>
              <w:t>157 000</w:t>
            </w:r>
          </w:p>
        </w:tc>
      </w:tr>
      <w:tr w:rsidR="00787A56" w:rsidRPr="00D413C8" w:rsidTr="005B468A">
        <w:trPr>
          <w:trHeight w:hRule="exact" w:val="51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  <w:rPr>
                <w:iCs/>
                <w:color w:val="000000"/>
                <w:spacing w:val="-2"/>
              </w:rPr>
            </w:pPr>
            <w:r w:rsidRPr="00D413C8">
              <w:rPr>
                <w:iCs/>
                <w:color w:val="000000"/>
                <w:spacing w:val="-2"/>
              </w:rPr>
              <w:t>000 106 06033 10  0000  110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  <w:rPr>
                <w:bCs/>
                <w:color w:val="000000"/>
                <w:spacing w:val="1"/>
              </w:rPr>
            </w:pPr>
            <w:r w:rsidRPr="00D413C8">
              <w:t>Земельный налог с организаций, обладающих земельным участком, расположенным в границах сельских поселений</w:t>
            </w:r>
            <w:r w:rsidRPr="00D413C8">
              <w:rPr>
                <w:bCs/>
                <w:color w:val="000000"/>
                <w:spacing w:val="1"/>
              </w:rPr>
              <w:t xml:space="preserve"> </w:t>
            </w:r>
          </w:p>
          <w:p w:rsidR="00787A56" w:rsidRPr="00D413C8" w:rsidRDefault="00787A56" w:rsidP="005B468A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  <w:p w:rsidR="00787A56" w:rsidRPr="00D413C8" w:rsidRDefault="00787A56" w:rsidP="005B468A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</w:p>
          <w:p w:rsidR="00787A56" w:rsidRPr="00D413C8" w:rsidRDefault="00787A56" w:rsidP="005B468A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  <w:r w:rsidRPr="00D413C8">
              <w:rPr>
                <w:bCs/>
                <w:color w:val="000000"/>
                <w:spacing w:val="1"/>
              </w:rPr>
              <w:t>125 000</w:t>
            </w:r>
          </w:p>
        </w:tc>
      </w:tr>
      <w:tr w:rsidR="00787A56" w:rsidRPr="00D413C8" w:rsidTr="00DB5BFC">
        <w:trPr>
          <w:trHeight w:hRule="exact" w:val="91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  <w:rPr>
                <w:bCs/>
                <w:color w:val="000000"/>
              </w:rPr>
            </w:pPr>
            <w:r w:rsidRPr="00D413C8">
              <w:t>000 106 06043 10 0000 110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  <w:rPr>
                <w:bCs/>
                <w:color w:val="000000"/>
                <w:spacing w:val="-3"/>
              </w:rPr>
            </w:pPr>
            <w:r w:rsidRPr="00D413C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jc w:val="center"/>
            </w:pPr>
            <w:r w:rsidRPr="00D413C8">
              <w:t>32 000</w:t>
            </w:r>
          </w:p>
        </w:tc>
      </w:tr>
      <w:tr w:rsidR="00787A56" w:rsidRPr="00D413C8" w:rsidTr="005B468A">
        <w:trPr>
          <w:trHeight w:hRule="exact" w:val="5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5B468A">
            <w:pPr>
              <w:shd w:val="clear" w:color="auto" w:fill="FFFFFF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</w:pPr>
            <w:r w:rsidRPr="00D413C8">
              <w:rPr>
                <w:iCs/>
                <w:color w:val="000000"/>
              </w:rPr>
              <w:t>Неналоговые доходы, всего:</w:t>
            </w:r>
          </w:p>
          <w:p w:rsidR="00787A56" w:rsidRPr="00D413C8" w:rsidRDefault="00787A56" w:rsidP="005B468A">
            <w:pPr>
              <w:shd w:val="clear" w:color="auto" w:fill="FFFFFF"/>
              <w:ind w:left="1416"/>
            </w:pPr>
            <w:r w:rsidRPr="00D413C8">
              <w:rPr>
                <w:iCs/>
                <w:color w:val="000000"/>
                <w:spacing w:val="-2"/>
              </w:rPr>
              <w:t>в том числе: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ind w:left="269"/>
              <w:jc w:val="center"/>
            </w:pPr>
            <w:r w:rsidRPr="00D413C8">
              <w:t>230 300</w:t>
            </w:r>
          </w:p>
        </w:tc>
      </w:tr>
      <w:tr w:rsidR="00787A56" w:rsidRPr="00D413C8" w:rsidTr="0050627C">
        <w:trPr>
          <w:trHeight w:hRule="exact" w:val="6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</w:pPr>
            <w:r w:rsidRPr="00D413C8">
              <w:t>000 1 11 00000 00 0000 000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  <w:rPr>
                <w:iCs/>
                <w:color w:val="000000"/>
              </w:rPr>
            </w:pPr>
            <w:r w:rsidRPr="00D413C8">
              <w:rPr>
                <w:i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ind w:left="269"/>
              <w:jc w:val="center"/>
            </w:pPr>
            <w:r w:rsidRPr="00D413C8">
              <w:t>10 300</w:t>
            </w:r>
          </w:p>
        </w:tc>
      </w:tr>
      <w:tr w:rsidR="00787A56" w:rsidRPr="00D413C8" w:rsidTr="0050627C">
        <w:trPr>
          <w:trHeight w:hRule="exact" w:val="55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</w:pPr>
            <w:r w:rsidRPr="00D413C8">
              <w:t>000 1 11 05020 00 0000 120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  <w:rPr>
                <w:iCs/>
                <w:color w:val="000000"/>
              </w:rPr>
            </w:pPr>
            <w:r w:rsidRPr="00D413C8">
              <w:rPr>
                <w:iCs/>
                <w:color w:val="000000"/>
              </w:rPr>
              <w:t>Аренда земли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ind w:left="269"/>
              <w:jc w:val="center"/>
            </w:pPr>
            <w:r w:rsidRPr="00D413C8">
              <w:t>10 300</w:t>
            </w:r>
          </w:p>
        </w:tc>
      </w:tr>
      <w:tr w:rsidR="00787A56" w:rsidRPr="00D413C8" w:rsidTr="005B468A">
        <w:trPr>
          <w:trHeight w:hRule="exact" w:val="5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</w:pPr>
            <w:r w:rsidRPr="00D413C8">
              <w:t>000 1 17 05050 10 0000 180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  <w:rPr>
                <w:iCs/>
                <w:color w:val="000000"/>
              </w:rPr>
            </w:pPr>
            <w:r w:rsidRPr="00D413C8">
              <w:rPr>
                <w:iCs/>
                <w:color w:val="000000"/>
              </w:rPr>
              <w:t>Прочие неналоговые доходы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ind w:left="269"/>
              <w:jc w:val="center"/>
            </w:pPr>
            <w:r w:rsidRPr="00D413C8">
              <w:t>220 000</w:t>
            </w:r>
          </w:p>
        </w:tc>
      </w:tr>
      <w:tr w:rsidR="00787A56" w:rsidRPr="00D413C8" w:rsidTr="0050627C">
        <w:trPr>
          <w:gridAfter w:val="1"/>
          <w:wAfter w:w="31" w:type="dxa"/>
          <w:trHeight w:hRule="exact" w:val="48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5B468A">
            <w:pPr>
              <w:shd w:val="clear" w:color="auto" w:fill="FFFFFF"/>
              <w:ind w:left="53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</w:pPr>
            <w:r w:rsidRPr="00D413C8">
              <w:rPr>
                <w:bCs/>
                <w:color w:val="000000"/>
                <w:spacing w:val="-2"/>
              </w:rPr>
              <w:t>Итого налоговые и неналоговые доходы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jc w:val="center"/>
            </w:pPr>
            <w:r w:rsidRPr="00D413C8">
              <w:t>535 300</w:t>
            </w:r>
          </w:p>
        </w:tc>
      </w:tr>
      <w:tr w:rsidR="00787A56" w:rsidRPr="00D413C8" w:rsidTr="005B468A">
        <w:trPr>
          <w:gridAfter w:val="1"/>
          <w:wAfter w:w="31" w:type="dxa"/>
          <w:trHeight w:hRule="exact" w:val="5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left="53" w:firstLine="0"/>
            </w:pPr>
            <w:r w:rsidRPr="00D413C8">
              <w:rPr>
                <w:color w:val="000000"/>
              </w:rPr>
              <w:t>000 2 02 16001 10 0000 150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spacing w:line="254" w:lineRule="exact"/>
              <w:ind w:right="797" w:firstLine="0"/>
              <w:rPr>
                <w:color w:val="000000"/>
                <w:spacing w:val="-2"/>
              </w:rPr>
            </w:pPr>
            <w:r w:rsidRPr="00D413C8">
              <w:rPr>
                <w:color w:val="000000"/>
                <w:spacing w:val="-2"/>
              </w:rPr>
              <w:t xml:space="preserve">Дотация на выравнивание из краевого бюджета </w:t>
            </w:r>
          </w:p>
          <w:p w:rsidR="00787A56" w:rsidRPr="00D413C8" w:rsidRDefault="00787A56" w:rsidP="00787A56">
            <w:pPr>
              <w:shd w:val="clear" w:color="auto" w:fill="FFFFFF"/>
              <w:spacing w:line="254" w:lineRule="exact"/>
              <w:ind w:right="797" w:firstLine="0"/>
              <w:rPr>
                <w:color w:val="000000"/>
                <w:spacing w:val="-2"/>
              </w:rPr>
            </w:pPr>
            <w:r w:rsidRPr="00D413C8">
              <w:rPr>
                <w:color w:val="000000"/>
                <w:spacing w:val="-2"/>
              </w:rPr>
              <w:t>(подушевая)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jc w:val="center"/>
            </w:pPr>
            <w:r>
              <w:t>150 300</w:t>
            </w:r>
          </w:p>
          <w:p w:rsidR="00787A56" w:rsidRPr="00D413C8" w:rsidRDefault="00787A56" w:rsidP="005B468A">
            <w:pPr>
              <w:shd w:val="clear" w:color="auto" w:fill="FFFFFF"/>
              <w:jc w:val="center"/>
            </w:pPr>
          </w:p>
        </w:tc>
      </w:tr>
      <w:tr w:rsidR="00787A56" w:rsidRPr="00D413C8" w:rsidTr="005B468A">
        <w:trPr>
          <w:gridAfter w:val="1"/>
          <w:wAfter w:w="31" w:type="dxa"/>
          <w:trHeight w:hRule="exact" w:val="5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left="53" w:firstLine="0"/>
            </w:pPr>
            <w:r w:rsidRPr="00D413C8">
              <w:rPr>
                <w:color w:val="000000"/>
              </w:rPr>
              <w:t>000 2 02 16001 10 0000 150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spacing w:line="254" w:lineRule="exact"/>
              <w:ind w:right="797" w:firstLine="0"/>
            </w:pPr>
            <w:r w:rsidRPr="00D413C8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jc w:val="center"/>
            </w:pPr>
          </w:p>
          <w:p w:rsidR="00787A56" w:rsidRDefault="00787A56" w:rsidP="005B468A">
            <w:pPr>
              <w:shd w:val="clear" w:color="auto" w:fill="FFFFFF"/>
              <w:jc w:val="center"/>
            </w:pPr>
            <w:r>
              <w:t>3 733 200</w:t>
            </w:r>
          </w:p>
          <w:p w:rsidR="00787A56" w:rsidRDefault="00787A56" w:rsidP="005B468A">
            <w:pPr>
              <w:shd w:val="clear" w:color="auto" w:fill="FFFFFF"/>
              <w:jc w:val="center"/>
            </w:pPr>
            <w:r>
              <w:t>3</w:t>
            </w:r>
          </w:p>
          <w:p w:rsidR="00787A56" w:rsidRPr="00D413C8" w:rsidRDefault="00787A56" w:rsidP="005B468A">
            <w:pPr>
              <w:shd w:val="clear" w:color="auto" w:fill="FFFFFF"/>
              <w:jc w:val="center"/>
            </w:pPr>
          </w:p>
        </w:tc>
      </w:tr>
      <w:tr w:rsidR="00787A56" w:rsidRPr="00D413C8" w:rsidTr="005B468A">
        <w:trPr>
          <w:gridAfter w:val="1"/>
          <w:wAfter w:w="31" w:type="dxa"/>
          <w:trHeight w:hRule="exact" w:val="48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ind w:firstLine="0"/>
            </w:pPr>
            <w:r w:rsidRPr="00D413C8">
              <w:t xml:space="preserve"> 000 2 02 35118 10 0000 150</w:t>
            </w:r>
          </w:p>
          <w:p w:rsidR="00787A56" w:rsidRPr="00D413C8" w:rsidRDefault="00787A56" w:rsidP="005B468A">
            <w:pPr>
              <w:shd w:val="clear" w:color="auto" w:fill="FFFFFF"/>
              <w:ind w:left="48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spacing w:line="230" w:lineRule="exact"/>
              <w:ind w:right="658" w:firstLine="0"/>
              <w:rPr>
                <w:sz w:val="24"/>
                <w:szCs w:val="24"/>
              </w:rPr>
            </w:pPr>
            <w:r w:rsidRPr="00D413C8">
              <w:rPr>
                <w:color w:val="000000"/>
                <w:spacing w:val="-1"/>
                <w:sz w:val="24"/>
                <w:szCs w:val="24"/>
              </w:rPr>
              <w:t xml:space="preserve">Субвенции бюджетам поселений на осуществление первичного </w:t>
            </w:r>
            <w:r w:rsidRPr="00D413C8">
              <w:rPr>
                <w:color w:val="000000"/>
                <w:sz w:val="24"/>
                <w:szCs w:val="24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jc w:val="center"/>
            </w:pPr>
            <w:r>
              <w:t>177 500</w:t>
            </w:r>
          </w:p>
        </w:tc>
      </w:tr>
      <w:tr w:rsidR="00787A56" w:rsidRPr="00D413C8" w:rsidTr="005B468A">
        <w:trPr>
          <w:gridAfter w:val="1"/>
          <w:wAfter w:w="31" w:type="dxa"/>
          <w:trHeight w:hRule="exact" w:val="48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ind w:firstLine="0"/>
            </w:pPr>
            <w:r w:rsidRPr="00D413C8">
              <w:t>000 2 02 45160 10 0000  150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spacing w:line="230" w:lineRule="exact"/>
              <w:ind w:right="658" w:firstLine="0"/>
              <w:rPr>
                <w:color w:val="000000"/>
                <w:spacing w:val="-1"/>
                <w:sz w:val="24"/>
                <w:szCs w:val="24"/>
              </w:rPr>
            </w:pPr>
            <w:r w:rsidRPr="00D413C8">
              <w:rPr>
                <w:color w:val="000000"/>
                <w:spacing w:val="-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jc w:val="center"/>
            </w:pPr>
            <w:r>
              <w:t>1 925 600</w:t>
            </w:r>
          </w:p>
        </w:tc>
      </w:tr>
      <w:tr w:rsidR="00787A56" w:rsidRPr="00D413C8" w:rsidTr="005B468A">
        <w:trPr>
          <w:gridAfter w:val="1"/>
          <w:wAfter w:w="31" w:type="dxa"/>
          <w:trHeight w:hRule="exact" w:val="3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5B468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spacing w:line="254" w:lineRule="exact"/>
              <w:ind w:right="566" w:firstLine="0"/>
              <w:rPr>
                <w:color w:val="000000"/>
                <w:spacing w:val="-2"/>
              </w:rPr>
            </w:pPr>
            <w:r w:rsidRPr="00D413C8">
              <w:rPr>
                <w:color w:val="000000"/>
                <w:spacing w:val="-2"/>
              </w:rPr>
              <w:t>Итого безвозмездные поступления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jc w:val="center"/>
            </w:pPr>
            <w:r>
              <w:t>5 986 600</w:t>
            </w:r>
          </w:p>
        </w:tc>
      </w:tr>
      <w:tr w:rsidR="00787A56" w:rsidRPr="00D413C8" w:rsidTr="005B468A">
        <w:trPr>
          <w:gridAfter w:val="1"/>
          <w:wAfter w:w="31" w:type="dxa"/>
          <w:trHeight w:hRule="exact" w:val="4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5B468A">
            <w:pPr>
              <w:shd w:val="clear" w:color="auto" w:fill="FFFFFF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A56" w:rsidRPr="00D413C8" w:rsidRDefault="00787A56" w:rsidP="00787A56">
            <w:pPr>
              <w:shd w:val="clear" w:color="auto" w:fill="FFFFFF"/>
              <w:ind w:firstLine="0"/>
            </w:pPr>
            <w:r w:rsidRPr="00D413C8">
              <w:rPr>
                <w:bCs/>
                <w:color w:val="000000"/>
                <w:spacing w:val="2"/>
              </w:rPr>
              <w:t>Всего доходов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A56" w:rsidRPr="00D413C8" w:rsidRDefault="00787A56" w:rsidP="005B468A">
            <w:pPr>
              <w:shd w:val="clear" w:color="auto" w:fill="FFFFFF"/>
              <w:ind w:left="82"/>
              <w:jc w:val="center"/>
            </w:pPr>
            <w:r>
              <w:t>6 521 900</w:t>
            </w:r>
          </w:p>
          <w:p w:rsidR="00787A56" w:rsidRPr="00D413C8" w:rsidRDefault="00787A56" w:rsidP="005B468A">
            <w:pPr>
              <w:shd w:val="clear" w:color="auto" w:fill="FFFFFF"/>
              <w:ind w:left="82"/>
              <w:jc w:val="center"/>
            </w:pPr>
          </w:p>
        </w:tc>
      </w:tr>
    </w:tbl>
    <w:p w:rsidR="00787A56" w:rsidRDefault="00787A56" w:rsidP="00787A56">
      <w:pPr>
        <w:rPr>
          <w:lang w:val="en-US"/>
        </w:rPr>
      </w:pPr>
    </w:p>
    <w:p w:rsidR="00787A56" w:rsidRDefault="00787A56" w:rsidP="00787A56">
      <w:pPr>
        <w:rPr>
          <w:lang w:val="en-US"/>
        </w:rPr>
      </w:pPr>
    </w:p>
    <w:p w:rsidR="00787A56" w:rsidRDefault="00787A56" w:rsidP="00787A56">
      <w:pPr>
        <w:rPr>
          <w:lang w:val="en-US"/>
        </w:rPr>
      </w:pPr>
    </w:p>
    <w:p w:rsidR="00787A56" w:rsidRDefault="00787A56" w:rsidP="00787A56"/>
    <w:p w:rsidR="00787A56" w:rsidRPr="008C0E99" w:rsidRDefault="00787A56" w:rsidP="00787A56"/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FA3D28" w:rsidRPr="001024FA" w:rsidRDefault="00FA3D28" w:rsidP="00FA3D28">
      <w:pPr>
        <w:shd w:val="clear" w:color="auto" w:fill="FFFFFF"/>
        <w:spacing w:line="250" w:lineRule="exact"/>
        <w:ind w:left="6300" w:right="-81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24FA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B468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FA3D28" w:rsidRPr="001024FA" w:rsidRDefault="00FA3D28" w:rsidP="00FA3D28">
      <w:pPr>
        <w:shd w:val="clear" w:color="auto" w:fill="FFFFFF"/>
        <w:spacing w:line="250" w:lineRule="exact"/>
        <w:ind w:left="6300" w:right="-81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3D28" w:rsidRDefault="00FA3D28" w:rsidP="00FA3D28">
      <w:pPr>
        <w:shd w:val="clear" w:color="auto" w:fill="FFFFFF"/>
        <w:spacing w:line="250" w:lineRule="exact"/>
        <w:ind w:left="2694" w:right="-8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24FA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сельского поселения </w:t>
      </w:r>
    </w:p>
    <w:p w:rsidR="00FA3D28" w:rsidRPr="001024FA" w:rsidRDefault="00FA3D28" w:rsidP="00FA3D28">
      <w:pPr>
        <w:shd w:val="clear" w:color="auto" w:fill="FFFFFF"/>
        <w:spacing w:line="250" w:lineRule="exact"/>
        <w:ind w:left="2694" w:right="-8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24FA">
        <w:rPr>
          <w:rFonts w:ascii="Times New Roman" w:hAnsi="Times New Roman" w:cs="Times New Roman"/>
          <w:color w:val="000000"/>
          <w:sz w:val="24"/>
          <w:szCs w:val="24"/>
        </w:rPr>
        <w:t>«Подойницынское»</w:t>
      </w:r>
    </w:p>
    <w:p w:rsidR="00FA3D28" w:rsidRDefault="00FA3D28" w:rsidP="00FA3D28">
      <w:pPr>
        <w:shd w:val="clear" w:color="auto" w:fill="FFFFFF"/>
        <w:spacing w:line="250" w:lineRule="exact"/>
        <w:ind w:left="2694" w:right="-8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024FA">
        <w:rPr>
          <w:rFonts w:ascii="Times New Roman" w:hAnsi="Times New Roman" w:cs="Times New Roman"/>
          <w:color w:val="000000"/>
          <w:sz w:val="24"/>
          <w:szCs w:val="24"/>
        </w:rPr>
        <w:t>О бюджете сельского поселения «Подойницынское»</w:t>
      </w:r>
    </w:p>
    <w:p w:rsidR="00FA3D28" w:rsidRPr="001024FA" w:rsidRDefault="00FA3D28" w:rsidP="00FA3D28">
      <w:pPr>
        <w:shd w:val="clear" w:color="auto" w:fill="FFFFFF"/>
        <w:spacing w:line="250" w:lineRule="exact"/>
        <w:ind w:left="2694" w:right="-8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2023</w:t>
      </w:r>
      <w:r w:rsidRPr="001024FA">
        <w:rPr>
          <w:rFonts w:ascii="Times New Roman" w:hAnsi="Times New Roman" w:cs="Times New Roman"/>
          <w:color w:val="000000"/>
          <w:sz w:val="24"/>
          <w:szCs w:val="24"/>
        </w:rPr>
        <w:t xml:space="preserve"> год»</w:t>
      </w:r>
    </w:p>
    <w:p w:rsidR="00FA3D28" w:rsidRPr="00FA3D28" w:rsidRDefault="00FA3D28" w:rsidP="00FA3D28">
      <w:pPr>
        <w:shd w:val="clear" w:color="auto" w:fill="FFFFFF"/>
        <w:spacing w:line="250" w:lineRule="exact"/>
        <w:ind w:left="2694" w:right="-8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24F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557562">
        <w:rPr>
          <w:rFonts w:ascii="Times New Roman" w:hAnsi="Times New Roman" w:cs="Times New Roman"/>
          <w:color w:val="000000"/>
          <w:sz w:val="24"/>
          <w:szCs w:val="24"/>
        </w:rPr>
        <w:t>81 от 27.12</w:t>
      </w:r>
      <w:r>
        <w:rPr>
          <w:rFonts w:ascii="Times New Roman" w:hAnsi="Times New Roman" w:cs="Times New Roman"/>
          <w:color w:val="000000"/>
          <w:sz w:val="24"/>
          <w:szCs w:val="24"/>
        </w:rPr>
        <w:t>.2022г.</w:t>
      </w:r>
    </w:p>
    <w:p w:rsidR="00FA3D28" w:rsidRDefault="00FA3D28" w:rsidP="00584450">
      <w:pPr>
        <w:ind w:firstLine="567"/>
        <w:rPr>
          <w:rFonts w:ascii="Times New Roman" w:hAnsi="Times New Roman" w:cs="Times New Roman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3843"/>
        <w:gridCol w:w="1275"/>
        <w:gridCol w:w="851"/>
        <w:gridCol w:w="709"/>
        <w:gridCol w:w="215"/>
        <w:gridCol w:w="766"/>
        <w:gridCol w:w="436"/>
        <w:gridCol w:w="467"/>
        <w:gridCol w:w="525"/>
        <w:gridCol w:w="804"/>
        <w:gridCol w:w="236"/>
        <w:gridCol w:w="520"/>
      </w:tblGrid>
      <w:tr w:rsidR="00FA3D28" w:rsidRPr="00FA3D28" w:rsidTr="00FA3D28">
        <w:trPr>
          <w:trHeight w:val="1020"/>
        </w:trPr>
        <w:tc>
          <w:tcPr>
            <w:tcW w:w="10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</w:rPr>
            </w:pPr>
            <w:r w:rsidRPr="00FA3D28">
              <w:rPr>
                <w:rFonts w:ascii="Arial CYR" w:hAnsi="Arial CYR" w:cs="Arial CYR"/>
                <w:b/>
                <w:bCs/>
              </w:rPr>
              <w:t>Распределение бюджетных ассигнований по разделам, подразделам, целевым статьям и видам расходов бюджета в ведомственной структуре расходов на 2023 год</w:t>
            </w:r>
          </w:p>
        </w:tc>
      </w:tr>
      <w:tr w:rsidR="00FA3D28" w:rsidRPr="00FA3D28" w:rsidTr="00FA3D28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A3D28" w:rsidRPr="00FA3D28" w:rsidTr="00FA3D28">
        <w:trPr>
          <w:trHeight w:val="28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Сумма ( руб.)</w:t>
            </w:r>
          </w:p>
        </w:tc>
      </w:tr>
      <w:tr w:rsidR="00FA3D28" w:rsidRPr="00FA3D28" w:rsidTr="00FA3D28">
        <w:trPr>
          <w:trHeight w:val="76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Код ведомства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ПР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ЦСР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ВР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A3D28" w:rsidRPr="00FA3D28" w:rsidTr="00FA3D2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FA3D28" w:rsidRPr="00FA3D28" w:rsidTr="00FA3D28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2 694 500,0</w:t>
            </w:r>
          </w:p>
        </w:tc>
      </w:tr>
      <w:tr w:rsidR="00FA3D28" w:rsidRPr="00FA3D28" w:rsidTr="00FA3D28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514 954,0</w:t>
            </w:r>
          </w:p>
        </w:tc>
      </w:tr>
      <w:tr w:rsidR="00FA3D28" w:rsidRPr="00FA3D28" w:rsidTr="00FA3D2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395 510,0</w:t>
            </w:r>
          </w:p>
        </w:tc>
      </w:tr>
      <w:tr w:rsidR="00FA3D28" w:rsidRPr="00FA3D28" w:rsidTr="00FA3D2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395 510,0</w:t>
            </w:r>
          </w:p>
        </w:tc>
      </w:tr>
      <w:tr w:rsidR="00FA3D28" w:rsidRPr="00FA3D28" w:rsidTr="00FA3D28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395 510,0</w:t>
            </w:r>
          </w:p>
        </w:tc>
      </w:tr>
      <w:tr w:rsidR="00FA3D28" w:rsidRPr="00FA3D28" w:rsidTr="00FA3D28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395 510,0</w:t>
            </w:r>
          </w:p>
        </w:tc>
      </w:tr>
      <w:tr w:rsidR="00FA3D28" w:rsidRPr="00FA3D28" w:rsidTr="00FA3D2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119 444,0</w:t>
            </w:r>
          </w:p>
        </w:tc>
      </w:tr>
      <w:tr w:rsidR="00FA3D28" w:rsidRPr="00FA3D28" w:rsidTr="00FA3D28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Функционирование высшего органа власти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322 078,0</w:t>
            </w:r>
          </w:p>
        </w:tc>
      </w:tr>
      <w:tr w:rsidR="00FA3D28" w:rsidRPr="00FA3D28" w:rsidTr="00FA3D28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322 078,0</w:t>
            </w:r>
          </w:p>
        </w:tc>
      </w:tr>
      <w:tr w:rsidR="00FA3D28" w:rsidRPr="00FA3D28" w:rsidTr="00FA3D28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Аппарат администрации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322 078,0</w:t>
            </w:r>
          </w:p>
        </w:tc>
      </w:tr>
      <w:tr w:rsidR="00FA3D28" w:rsidRPr="00FA3D28" w:rsidTr="00FA3D28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Расходы на выплату персоналу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322 078,0</w:t>
            </w:r>
          </w:p>
        </w:tc>
      </w:tr>
      <w:tr w:rsidR="00FA3D28" w:rsidRPr="00FA3D28" w:rsidTr="00FA3D2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247 372,0</w:t>
            </w:r>
          </w:p>
        </w:tc>
      </w:tr>
      <w:tr w:rsidR="00FA3D28" w:rsidRPr="00FA3D28" w:rsidTr="00FA3D2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74 706,0</w:t>
            </w:r>
          </w:p>
        </w:tc>
      </w:tr>
      <w:tr w:rsidR="00FA3D28" w:rsidRPr="00FA3D28" w:rsidTr="00FA3D2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FA3D28">
              <w:rPr>
                <w:rFonts w:ascii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0000007005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5 000,0</w:t>
            </w:r>
          </w:p>
        </w:tc>
      </w:tr>
      <w:tr w:rsidR="00FA3D28" w:rsidRPr="00FA3D28" w:rsidTr="00FA3D2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0000007005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5 000,0</w:t>
            </w:r>
          </w:p>
        </w:tc>
      </w:tr>
      <w:tr w:rsidR="00FA3D28" w:rsidRPr="00FA3D28" w:rsidTr="00FA3D2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0000007005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5 000,0</w:t>
            </w:r>
          </w:p>
        </w:tc>
      </w:tr>
      <w:tr w:rsidR="00FA3D28" w:rsidRPr="00FA3D28" w:rsidTr="00FA3D28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FA3D28">
              <w:rPr>
                <w:rFonts w:ascii="Times New Roman" w:hAnsi="Times New Roman" w:cs="Times New Roman"/>
                <w:b/>
                <w:bCs/>
              </w:rPr>
              <w:t xml:space="preserve">Реализация государственных функций, связанных с </w:t>
            </w:r>
            <w:r w:rsidRPr="00FA3D28">
              <w:rPr>
                <w:rFonts w:ascii="Times New Roman" w:hAnsi="Times New Roman" w:cs="Times New Roman"/>
                <w:b/>
                <w:bCs/>
              </w:rPr>
              <w:lastRenderedPageBreak/>
              <w:t>общегосударственным управлением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0000092000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1 852 468,0</w:t>
            </w:r>
          </w:p>
        </w:tc>
      </w:tr>
      <w:tr w:rsidR="00FA3D28" w:rsidRPr="00FA3D28" w:rsidTr="00FA3D2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1 852 468,0</w:t>
            </w:r>
          </w:p>
        </w:tc>
      </w:tr>
      <w:tr w:rsidR="00FA3D28" w:rsidRPr="00FA3D28" w:rsidTr="00FA3D2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1 225 568,0</w:t>
            </w:r>
          </w:p>
        </w:tc>
      </w:tr>
      <w:tr w:rsidR="00FA3D28" w:rsidRPr="00FA3D28" w:rsidTr="00FA3D2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941 230,0</w:t>
            </w:r>
          </w:p>
        </w:tc>
      </w:tr>
      <w:tr w:rsidR="00FA3D28" w:rsidRPr="00FA3D28" w:rsidTr="00FA3D2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284 338,0</w:t>
            </w:r>
          </w:p>
        </w:tc>
      </w:tr>
      <w:tr w:rsidR="00FA3D28" w:rsidRPr="00FA3D28" w:rsidTr="00FA3D2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609 500,0</w:t>
            </w:r>
          </w:p>
        </w:tc>
      </w:tr>
      <w:tr w:rsidR="00FA3D28" w:rsidRPr="00FA3D28" w:rsidTr="00FA3D28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34 800,0</w:t>
            </w:r>
          </w:p>
        </w:tc>
      </w:tr>
      <w:tr w:rsidR="00FA3D28" w:rsidRPr="00FA3D28" w:rsidTr="00FA3D2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486 700,0</w:t>
            </w:r>
          </w:p>
        </w:tc>
      </w:tr>
      <w:tr w:rsidR="00FA3D28" w:rsidRPr="00FA3D28" w:rsidTr="00FA3D28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88 000,0</w:t>
            </w:r>
          </w:p>
        </w:tc>
      </w:tr>
      <w:tr w:rsidR="00FA3D28" w:rsidRPr="00FA3D28" w:rsidTr="00FA3D2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17 400,0</w:t>
            </w:r>
          </w:p>
        </w:tc>
      </w:tr>
      <w:tr w:rsidR="00FA3D28" w:rsidRPr="00FA3D28" w:rsidTr="00FA3D2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1 100,0</w:t>
            </w:r>
          </w:p>
        </w:tc>
      </w:tr>
      <w:tr w:rsidR="00FA3D28" w:rsidRPr="00FA3D28" w:rsidTr="00FA3D2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10 000,0</w:t>
            </w:r>
          </w:p>
        </w:tc>
      </w:tr>
      <w:tr w:rsidR="00FA3D28" w:rsidRPr="00FA3D28" w:rsidTr="00FA3D2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6 300,0</w:t>
            </w:r>
          </w:p>
        </w:tc>
      </w:tr>
      <w:tr w:rsidR="00FA3D28" w:rsidRPr="00FA3D28" w:rsidTr="00FA3D2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177 500,0</w:t>
            </w:r>
          </w:p>
        </w:tc>
      </w:tr>
      <w:tr w:rsidR="00FA3D28" w:rsidRPr="00FA3D28" w:rsidTr="00FA3D28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177 500,0</w:t>
            </w:r>
          </w:p>
        </w:tc>
      </w:tr>
      <w:tr w:rsidR="00FA3D28" w:rsidRPr="00FA3D28" w:rsidTr="00FA3D28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177 500,0</w:t>
            </w:r>
          </w:p>
        </w:tc>
      </w:tr>
      <w:tr w:rsidR="00FA3D28" w:rsidRPr="00FA3D28" w:rsidTr="00FA3D28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177 500,0</w:t>
            </w:r>
          </w:p>
        </w:tc>
      </w:tr>
      <w:tr w:rsidR="00FA3D28" w:rsidRPr="00FA3D28" w:rsidTr="00FA3D2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136 328,0</w:t>
            </w:r>
          </w:p>
        </w:tc>
      </w:tr>
      <w:tr w:rsidR="00FA3D28" w:rsidRPr="00FA3D28" w:rsidTr="00FA3D2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41 172,0</w:t>
            </w:r>
          </w:p>
        </w:tc>
      </w:tr>
      <w:tr w:rsidR="00FA3D28" w:rsidRPr="00FA3D28" w:rsidTr="00FA3D28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FA3D28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20 000,0</w:t>
            </w:r>
          </w:p>
        </w:tc>
      </w:tr>
      <w:tr w:rsidR="00FA3D28" w:rsidRPr="00FA3D28" w:rsidTr="00FA3D28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A3D28">
              <w:rPr>
                <w:rFonts w:ascii="Times New Roman" w:hAnsi="Times New Roman" w:cs="Times New Roman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10 000,0</w:t>
            </w:r>
          </w:p>
        </w:tc>
      </w:tr>
      <w:tr w:rsidR="00FA3D28" w:rsidRPr="00FA3D28" w:rsidTr="00FA3D28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10 000,0</w:t>
            </w:r>
          </w:p>
        </w:tc>
      </w:tr>
      <w:tr w:rsidR="00FA3D28" w:rsidRPr="00FA3D28" w:rsidTr="00FA3D28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10 000,0</w:t>
            </w:r>
          </w:p>
        </w:tc>
      </w:tr>
      <w:tr w:rsidR="00FA3D28" w:rsidRPr="00FA3D28" w:rsidTr="00FA3D28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10 000,0</w:t>
            </w:r>
          </w:p>
        </w:tc>
      </w:tr>
      <w:tr w:rsidR="00FA3D28" w:rsidRPr="00FA3D28" w:rsidTr="00FA3D28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A3D28">
              <w:rPr>
                <w:rFonts w:ascii="Times New Roman" w:hAnsi="Times New Roman" w:cs="Times New Roman"/>
                <w:u w:val="single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10 000,0</w:t>
            </w:r>
          </w:p>
        </w:tc>
      </w:tr>
      <w:tr w:rsidR="00FA3D28" w:rsidRPr="00FA3D28" w:rsidTr="00FA3D28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A3D28">
              <w:rPr>
                <w:rFonts w:ascii="Times New Roman" w:hAnsi="Times New Roman" w:cs="Times New Roman"/>
                <w:u w:val="single"/>
              </w:rPr>
              <w:lastRenderedPageBreak/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0000024799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10 000,0</w:t>
            </w:r>
          </w:p>
        </w:tc>
      </w:tr>
      <w:tr w:rsidR="00FA3D28" w:rsidRPr="00FA3D28" w:rsidTr="00FA3D28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0000024799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10 000,0</w:t>
            </w:r>
          </w:p>
        </w:tc>
      </w:tr>
      <w:tr w:rsidR="00FA3D28" w:rsidRPr="00FA3D28" w:rsidTr="00FA3D28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0000024799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10 000,0</w:t>
            </w:r>
          </w:p>
        </w:tc>
      </w:tr>
      <w:tr w:rsidR="00FA3D28" w:rsidRPr="00FA3D28" w:rsidTr="00FA3D28">
        <w:trPr>
          <w:trHeight w:val="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FA3D2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A3D28" w:rsidRPr="00FA3D28" w:rsidTr="00FA3D28">
        <w:trPr>
          <w:trHeight w:val="690"/>
        </w:trPr>
        <w:tc>
          <w:tcPr>
            <w:tcW w:w="3843" w:type="dxa"/>
            <w:tcBorders>
              <w:top w:val="single" w:sz="8" w:space="0" w:color="auto"/>
              <w:left w:val="single" w:sz="4" w:space="0" w:color="auto"/>
              <w:bottom w:val="single" w:sz="8" w:space="0" w:color="95B3D7"/>
              <w:right w:val="nil"/>
            </w:tcBorders>
            <w:shd w:val="clear" w:color="000000" w:fill="FFFFFF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3D28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3 525 900,0</w:t>
            </w:r>
          </w:p>
        </w:tc>
      </w:tr>
      <w:tr w:rsidR="00FA3D28" w:rsidRPr="00FA3D28" w:rsidTr="00FA3D28">
        <w:trPr>
          <w:trHeight w:val="330"/>
        </w:trPr>
        <w:tc>
          <w:tcPr>
            <w:tcW w:w="3843" w:type="dxa"/>
            <w:tcBorders>
              <w:top w:val="single" w:sz="8" w:space="0" w:color="95B3D7"/>
              <w:left w:val="single" w:sz="4" w:space="0" w:color="auto"/>
              <w:bottom w:val="single" w:sz="4" w:space="0" w:color="B9CDE5"/>
              <w:right w:val="single" w:sz="4" w:space="0" w:color="D9D9D9"/>
            </w:tcBorders>
            <w:shd w:val="clear" w:color="000000" w:fill="FFFFFF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3D28">
              <w:rPr>
                <w:rFonts w:ascii="Times New Roman" w:hAnsi="Times New Roman" w:cs="Times New Roman"/>
                <w:color w:val="000000"/>
              </w:rPr>
              <w:t>Культура,  кинематография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3 525 900,0</w:t>
            </w:r>
          </w:p>
        </w:tc>
      </w:tr>
      <w:tr w:rsidR="00FA3D28" w:rsidRPr="00FA3D28" w:rsidTr="00FA3D28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3D28">
              <w:rPr>
                <w:rFonts w:ascii="Times New Roman" w:hAnsi="Times New Roman" w:cs="Times New Roman"/>
                <w:color w:val="000000"/>
              </w:rPr>
              <w:t>Учебно методические кабинеты, централизованные бухгалтерии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3 525 900,0</w:t>
            </w:r>
          </w:p>
        </w:tc>
      </w:tr>
      <w:tr w:rsidR="00FA3D28" w:rsidRPr="00FA3D28" w:rsidTr="00FA3D28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3D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2 189 100,0</w:t>
            </w:r>
          </w:p>
        </w:tc>
      </w:tr>
      <w:tr w:rsidR="00FA3D28" w:rsidRPr="00FA3D28" w:rsidTr="00FA3D28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3D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1 681 375,0</w:t>
            </w:r>
          </w:p>
        </w:tc>
      </w:tr>
      <w:tr w:rsidR="00FA3D28" w:rsidRPr="00FA3D28" w:rsidTr="00FA3D28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3D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507 725,0</w:t>
            </w:r>
          </w:p>
        </w:tc>
      </w:tr>
      <w:tr w:rsidR="00FA3D28" w:rsidRPr="00FA3D28" w:rsidTr="00FA3D28">
        <w:trPr>
          <w:trHeight w:val="12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1 336 800,0</w:t>
            </w:r>
          </w:p>
        </w:tc>
      </w:tr>
      <w:tr w:rsidR="00FA3D28" w:rsidRPr="00FA3D28" w:rsidTr="00FA3D28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FA3D28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104 000,0</w:t>
            </w:r>
          </w:p>
        </w:tc>
      </w:tr>
      <w:tr w:rsidR="00FA3D28" w:rsidRPr="00FA3D28" w:rsidTr="00FA3D2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104 000,0</w:t>
            </w:r>
          </w:p>
        </w:tc>
      </w:tr>
      <w:tr w:rsidR="00FA3D28" w:rsidRPr="00FA3D28" w:rsidTr="00FA3D2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Доплаты к пенсиям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104 000,0</w:t>
            </w:r>
          </w:p>
        </w:tc>
      </w:tr>
      <w:tr w:rsidR="00FA3D28" w:rsidRPr="00FA3D28" w:rsidTr="00FA3D28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104 000,0</w:t>
            </w:r>
          </w:p>
        </w:tc>
      </w:tr>
      <w:tr w:rsidR="00FA3D28" w:rsidRPr="00FA3D28" w:rsidTr="00FA3D28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104 000,0</w:t>
            </w:r>
          </w:p>
        </w:tc>
      </w:tr>
      <w:tr w:rsidR="00FA3D28" w:rsidRPr="00FA3D28" w:rsidTr="00FA3D28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0000051200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A3D28" w:rsidRPr="00FA3D28" w:rsidTr="00FA3D28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0000051297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A3D28" w:rsidRPr="00FA3D28" w:rsidTr="00FA3D28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3D28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0000051297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A3D28" w:rsidRPr="00FA3D28" w:rsidTr="00FA3D28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  <w:u w:val="single"/>
              </w:rPr>
              <w:t>6 521 900,0</w:t>
            </w:r>
          </w:p>
        </w:tc>
      </w:tr>
      <w:tr w:rsidR="00FA3D28" w:rsidRPr="00FA3D28" w:rsidTr="00FA3D28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ПРОФИЦИТ           ДЕФИЦИТ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D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A3D28" w:rsidRPr="00FA3D28" w:rsidTr="00FA3D28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28" w:rsidRPr="00FA3D28" w:rsidRDefault="00FA3D28" w:rsidP="00FA3D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A3D28" w:rsidRDefault="00FA3D28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B468A" w:rsidRPr="001024FA" w:rsidRDefault="005B468A" w:rsidP="005B468A">
      <w:pPr>
        <w:shd w:val="clear" w:color="auto" w:fill="FFFFFF"/>
        <w:spacing w:line="250" w:lineRule="exact"/>
        <w:ind w:left="6300" w:right="-81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24FA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</w:p>
    <w:p w:rsidR="005B468A" w:rsidRPr="001024FA" w:rsidRDefault="005B468A" w:rsidP="005B468A">
      <w:pPr>
        <w:shd w:val="clear" w:color="auto" w:fill="FFFFFF"/>
        <w:spacing w:line="250" w:lineRule="exact"/>
        <w:ind w:left="6300" w:right="-81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68A" w:rsidRDefault="005B468A" w:rsidP="005B468A">
      <w:pPr>
        <w:shd w:val="clear" w:color="auto" w:fill="FFFFFF"/>
        <w:spacing w:line="250" w:lineRule="exact"/>
        <w:ind w:left="2694" w:right="-8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24FA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сельского поселения </w:t>
      </w:r>
    </w:p>
    <w:p w:rsidR="005B468A" w:rsidRPr="001024FA" w:rsidRDefault="005B468A" w:rsidP="005B468A">
      <w:pPr>
        <w:shd w:val="clear" w:color="auto" w:fill="FFFFFF"/>
        <w:spacing w:line="250" w:lineRule="exact"/>
        <w:ind w:left="2694" w:right="-8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24FA">
        <w:rPr>
          <w:rFonts w:ascii="Times New Roman" w:hAnsi="Times New Roman" w:cs="Times New Roman"/>
          <w:color w:val="000000"/>
          <w:sz w:val="24"/>
          <w:szCs w:val="24"/>
        </w:rPr>
        <w:t>«Подойницынское»</w:t>
      </w:r>
    </w:p>
    <w:p w:rsidR="005B468A" w:rsidRDefault="005B468A" w:rsidP="005B468A">
      <w:pPr>
        <w:shd w:val="clear" w:color="auto" w:fill="FFFFFF"/>
        <w:spacing w:line="250" w:lineRule="exact"/>
        <w:ind w:left="2694" w:right="-8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024FA">
        <w:rPr>
          <w:rFonts w:ascii="Times New Roman" w:hAnsi="Times New Roman" w:cs="Times New Roman"/>
          <w:color w:val="000000"/>
          <w:sz w:val="24"/>
          <w:szCs w:val="24"/>
        </w:rPr>
        <w:t>О бюджете сельского поселения «Подойницынское»</w:t>
      </w:r>
    </w:p>
    <w:p w:rsidR="005B468A" w:rsidRPr="001024FA" w:rsidRDefault="005B468A" w:rsidP="005B468A">
      <w:pPr>
        <w:shd w:val="clear" w:color="auto" w:fill="FFFFFF"/>
        <w:spacing w:line="250" w:lineRule="exact"/>
        <w:ind w:left="2694" w:right="-8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2023</w:t>
      </w:r>
      <w:r w:rsidRPr="001024FA">
        <w:rPr>
          <w:rFonts w:ascii="Times New Roman" w:hAnsi="Times New Roman" w:cs="Times New Roman"/>
          <w:color w:val="000000"/>
          <w:sz w:val="24"/>
          <w:szCs w:val="24"/>
        </w:rPr>
        <w:t xml:space="preserve"> год»</w:t>
      </w:r>
    </w:p>
    <w:p w:rsidR="005B468A" w:rsidRPr="00FA3D28" w:rsidRDefault="005B468A" w:rsidP="005B468A">
      <w:pPr>
        <w:shd w:val="clear" w:color="auto" w:fill="FFFFFF"/>
        <w:spacing w:line="250" w:lineRule="exact"/>
        <w:ind w:left="2694" w:right="-8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24F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557562">
        <w:rPr>
          <w:rFonts w:ascii="Times New Roman" w:hAnsi="Times New Roman" w:cs="Times New Roman"/>
          <w:color w:val="000000"/>
          <w:sz w:val="24"/>
          <w:szCs w:val="24"/>
        </w:rPr>
        <w:t>81 от 27.12</w:t>
      </w:r>
      <w:r>
        <w:rPr>
          <w:rFonts w:ascii="Times New Roman" w:hAnsi="Times New Roman" w:cs="Times New Roman"/>
          <w:color w:val="000000"/>
          <w:sz w:val="24"/>
          <w:szCs w:val="24"/>
        </w:rPr>
        <w:t>.2022г.</w:t>
      </w: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B468A" w:rsidRDefault="005B468A" w:rsidP="00584450">
      <w:pPr>
        <w:ind w:firstLine="567"/>
        <w:rPr>
          <w:rFonts w:ascii="Times New Roman" w:hAnsi="Times New Roman" w:cs="Times New Roman"/>
        </w:rPr>
      </w:pPr>
    </w:p>
    <w:p w:rsidR="005B468A" w:rsidRDefault="005B468A" w:rsidP="00584450">
      <w:pPr>
        <w:ind w:firstLine="567"/>
        <w:rPr>
          <w:rFonts w:ascii="Times New Roman" w:hAnsi="Times New Roman" w:cs="Times New Roman"/>
        </w:rPr>
      </w:pPr>
    </w:p>
    <w:p w:rsidR="005B468A" w:rsidRPr="008C0E99" w:rsidRDefault="005B468A" w:rsidP="005B468A">
      <w:pPr>
        <w:jc w:val="center"/>
        <w:rPr>
          <w:b/>
        </w:rPr>
      </w:pPr>
      <w:r w:rsidRPr="008C0E99">
        <w:rPr>
          <w:b/>
        </w:rPr>
        <w:t>Источники финансирования дефицита бюджета сельского поселения</w:t>
      </w:r>
    </w:p>
    <w:p w:rsidR="005B468A" w:rsidRPr="008C0E99" w:rsidRDefault="005B468A" w:rsidP="005B468A">
      <w:pPr>
        <w:jc w:val="center"/>
        <w:rPr>
          <w:b/>
        </w:rPr>
      </w:pPr>
      <w:r w:rsidRPr="008C0E99">
        <w:rPr>
          <w:b/>
        </w:rPr>
        <w:t>«Подойницынское»</w:t>
      </w:r>
      <w:r>
        <w:rPr>
          <w:b/>
        </w:rPr>
        <w:t xml:space="preserve"> на 2023 год</w:t>
      </w:r>
    </w:p>
    <w:p w:rsidR="005B468A" w:rsidRPr="008C0E99" w:rsidRDefault="005B468A" w:rsidP="005B468A">
      <w:pPr>
        <w:jc w:val="center"/>
        <w:rPr>
          <w:b/>
        </w:rPr>
      </w:pPr>
    </w:p>
    <w:p w:rsidR="005B468A" w:rsidRPr="008C0E99" w:rsidRDefault="005B468A" w:rsidP="005B468A">
      <w:pPr>
        <w:jc w:val="center"/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4819"/>
        <w:gridCol w:w="1701"/>
      </w:tblGrid>
      <w:tr w:rsidR="005B468A" w:rsidRPr="008C0E99" w:rsidTr="005B468A">
        <w:trPr>
          <w:trHeight w:val="792"/>
        </w:trPr>
        <w:tc>
          <w:tcPr>
            <w:tcW w:w="3828" w:type="dxa"/>
            <w:gridSpan w:val="2"/>
          </w:tcPr>
          <w:p w:rsidR="005B468A" w:rsidRPr="008C0E99" w:rsidRDefault="005B468A" w:rsidP="005B468A">
            <w:pPr>
              <w:ind w:firstLine="0"/>
            </w:pPr>
            <w:r w:rsidRPr="008C0E99"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4819" w:type="dxa"/>
            <w:vMerge w:val="restart"/>
          </w:tcPr>
          <w:p w:rsidR="005B468A" w:rsidRPr="008C0E99" w:rsidRDefault="005B468A" w:rsidP="005B468A"/>
          <w:p w:rsidR="005B468A" w:rsidRPr="008C0E99" w:rsidRDefault="005B468A" w:rsidP="005B468A"/>
          <w:p w:rsidR="005B468A" w:rsidRPr="008C0E99" w:rsidRDefault="005B468A" w:rsidP="005B468A"/>
          <w:p w:rsidR="005B468A" w:rsidRPr="008C0E99" w:rsidRDefault="005B468A" w:rsidP="00F240EB">
            <w:pPr>
              <w:ind w:firstLine="0"/>
            </w:pPr>
            <w:r w:rsidRPr="008C0E99">
              <w:t xml:space="preserve"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701" w:type="dxa"/>
            <w:vMerge w:val="restart"/>
          </w:tcPr>
          <w:p w:rsidR="005B468A" w:rsidRPr="008C0E99" w:rsidRDefault="005B468A" w:rsidP="005B468A">
            <w:pPr>
              <w:jc w:val="center"/>
            </w:pPr>
          </w:p>
          <w:p w:rsidR="005B468A" w:rsidRPr="008C0E99" w:rsidRDefault="005B468A" w:rsidP="005B468A">
            <w:pPr>
              <w:jc w:val="center"/>
            </w:pPr>
          </w:p>
          <w:p w:rsidR="005B468A" w:rsidRPr="008C0E99" w:rsidRDefault="005B468A" w:rsidP="005B468A">
            <w:pPr>
              <w:jc w:val="center"/>
            </w:pPr>
          </w:p>
          <w:p w:rsidR="005B468A" w:rsidRPr="008C0E99" w:rsidRDefault="005B468A" w:rsidP="005B468A">
            <w:pPr>
              <w:jc w:val="center"/>
            </w:pPr>
            <w:r w:rsidRPr="008C0E99">
              <w:t>Сумма</w:t>
            </w:r>
          </w:p>
          <w:p w:rsidR="005B468A" w:rsidRPr="008C0E99" w:rsidRDefault="005B468A" w:rsidP="005B468A">
            <w:pPr>
              <w:jc w:val="center"/>
            </w:pPr>
            <w:r w:rsidRPr="008C0E99">
              <w:t>(руб.)</w:t>
            </w:r>
          </w:p>
        </w:tc>
      </w:tr>
      <w:tr w:rsidR="005B468A" w:rsidRPr="008C0E99" w:rsidTr="005B468A">
        <w:trPr>
          <w:trHeight w:val="1800"/>
        </w:trPr>
        <w:tc>
          <w:tcPr>
            <w:tcW w:w="1134" w:type="dxa"/>
          </w:tcPr>
          <w:p w:rsidR="005B468A" w:rsidRPr="008C0E99" w:rsidRDefault="005B468A" w:rsidP="005B468A">
            <w:pPr>
              <w:ind w:left="12" w:hanging="12"/>
            </w:pPr>
            <w:r w:rsidRPr="008C0E99">
              <w:t>Код главного администратора источников финансирования дефицитов бюджетов</w:t>
            </w:r>
          </w:p>
        </w:tc>
        <w:tc>
          <w:tcPr>
            <w:tcW w:w="2694" w:type="dxa"/>
          </w:tcPr>
          <w:p w:rsidR="005B468A" w:rsidRPr="008C0E99" w:rsidRDefault="005B468A" w:rsidP="005B468A">
            <w:pPr>
              <w:ind w:left="12" w:hanging="12"/>
            </w:pPr>
            <w:r w:rsidRPr="008C0E99"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19" w:type="dxa"/>
            <w:vMerge/>
          </w:tcPr>
          <w:p w:rsidR="005B468A" w:rsidRPr="008C0E99" w:rsidRDefault="005B468A" w:rsidP="005B468A"/>
        </w:tc>
        <w:tc>
          <w:tcPr>
            <w:tcW w:w="1701" w:type="dxa"/>
            <w:vMerge/>
          </w:tcPr>
          <w:p w:rsidR="005B468A" w:rsidRPr="008C0E99" w:rsidRDefault="005B468A" w:rsidP="005B468A"/>
        </w:tc>
      </w:tr>
      <w:tr w:rsidR="005B468A" w:rsidRPr="008C0E99" w:rsidTr="005B468A">
        <w:trPr>
          <w:trHeight w:val="133"/>
        </w:trPr>
        <w:tc>
          <w:tcPr>
            <w:tcW w:w="1134" w:type="dxa"/>
          </w:tcPr>
          <w:p w:rsidR="005B468A" w:rsidRPr="008C0E99" w:rsidRDefault="005B468A" w:rsidP="005B468A">
            <w:pPr>
              <w:jc w:val="center"/>
            </w:pPr>
            <w:r w:rsidRPr="008C0E99">
              <w:t>1</w:t>
            </w:r>
          </w:p>
        </w:tc>
        <w:tc>
          <w:tcPr>
            <w:tcW w:w="2694" w:type="dxa"/>
          </w:tcPr>
          <w:p w:rsidR="005B468A" w:rsidRPr="008C0E99" w:rsidRDefault="005B468A" w:rsidP="005B468A">
            <w:pPr>
              <w:jc w:val="center"/>
            </w:pPr>
            <w:r w:rsidRPr="008C0E99">
              <w:t>2</w:t>
            </w:r>
          </w:p>
        </w:tc>
        <w:tc>
          <w:tcPr>
            <w:tcW w:w="4819" w:type="dxa"/>
          </w:tcPr>
          <w:p w:rsidR="005B468A" w:rsidRPr="008C0E99" w:rsidRDefault="005B468A" w:rsidP="005B468A">
            <w:pPr>
              <w:jc w:val="center"/>
            </w:pPr>
            <w:r w:rsidRPr="008C0E99">
              <w:t>3</w:t>
            </w:r>
          </w:p>
        </w:tc>
        <w:tc>
          <w:tcPr>
            <w:tcW w:w="1701" w:type="dxa"/>
          </w:tcPr>
          <w:p w:rsidR="005B468A" w:rsidRPr="008C0E99" w:rsidRDefault="005B468A" w:rsidP="005B468A">
            <w:pPr>
              <w:jc w:val="center"/>
            </w:pPr>
            <w:r w:rsidRPr="008C0E99">
              <w:t>4</w:t>
            </w:r>
          </w:p>
        </w:tc>
      </w:tr>
      <w:tr w:rsidR="005B468A" w:rsidRPr="008C0E99" w:rsidTr="005B468A">
        <w:trPr>
          <w:trHeight w:val="330"/>
        </w:trPr>
        <w:tc>
          <w:tcPr>
            <w:tcW w:w="1134" w:type="dxa"/>
          </w:tcPr>
          <w:p w:rsidR="005B468A" w:rsidRPr="008C0E99" w:rsidRDefault="005B468A" w:rsidP="005B468A">
            <w:pPr>
              <w:jc w:val="center"/>
            </w:pPr>
          </w:p>
        </w:tc>
        <w:tc>
          <w:tcPr>
            <w:tcW w:w="2694" w:type="dxa"/>
          </w:tcPr>
          <w:p w:rsidR="005B468A" w:rsidRPr="008C0E99" w:rsidRDefault="005B468A" w:rsidP="005B468A">
            <w:pPr>
              <w:jc w:val="center"/>
            </w:pPr>
          </w:p>
        </w:tc>
        <w:tc>
          <w:tcPr>
            <w:tcW w:w="4819" w:type="dxa"/>
          </w:tcPr>
          <w:p w:rsidR="005B468A" w:rsidRPr="008C0E99" w:rsidRDefault="005B468A" w:rsidP="00F240EB">
            <w:pPr>
              <w:ind w:firstLine="0"/>
              <w:rPr>
                <w:b/>
              </w:rPr>
            </w:pPr>
            <w:r w:rsidRPr="008C0E99">
              <w:rPr>
                <w:b/>
              </w:rPr>
              <w:t>Источники внутреннего финансирования дефицита бюджета, всего,</w:t>
            </w:r>
          </w:p>
          <w:p w:rsidR="005B468A" w:rsidRPr="008C0E99" w:rsidRDefault="005B468A" w:rsidP="005B468A">
            <w:pPr>
              <w:rPr>
                <w:b/>
              </w:rPr>
            </w:pPr>
            <w:r w:rsidRPr="008C0E99">
              <w:rPr>
                <w:b/>
              </w:rPr>
              <w:t>в том числе:</w:t>
            </w:r>
          </w:p>
        </w:tc>
        <w:tc>
          <w:tcPr>
            <w:tcW w:w="1701" w:type="dxa"/>
          </w:tcPr>
          <w:p w:rsidR="005B468A" w:rsidRPr="008C0E99" w:rsidRDefault="005B468A" w:rsidP="005B46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B468A" w:rsidRPr="008C0E99" w:rsidTr="005B468A">
        <w:trPr>
          <w:trHeight w:val="330"/>
        </w:trPr>
        <w:tc>
          <w:tcPr>
            <w:tcW w:w="1134" w:type="dxa"/>
          </w:tcPr>
          <w:p w:rsidR="005B468A" w:rsidRPr="008C0E99" w:rsidRDefault="005B468A" w:rsidP="00F240EB">
            <w:pPr>
              <w:ind w:firstLine="0"/>
              <w:jc w:val="center"/>
            </w:pPr>
            <w:r w:rsidRPr="008C0E99">
              <w:t>802</w:t>
            </w:r>
          </w:p>
        </w:tc>
        <w:tc>
          <w:tcPr>
            <w:tcW w:w="2694" w:type="dxa"/>
          </w:tcPr>
          <w:p w:rsidR="005B468A" w:rsidRPr="008C0E99" w:rsidRDefault="005B468A" w:rsidP="00F240EB">
            <w:pPr>
              <w:ind w:firstLine="0"/>
            </w:pPr>
            <w:r w:rsidRPr="008C0E99">
              <w:t>01 05 00 00 00 0000 000</w:t>
            </w:r>
          </w:p>
        </w:tc>
        <w:tc>
          <w:tcPr>
            <w:tcW w:w="4819" w:type="dxa"/>
          </w:tcPr>
          <w:p w:rsidR="005B468A" w:rsidRPr="008C0E99" w:rsidRDefault="005B468A" w:rsidP="00F240EB">
            <w:pPr>
              <w:tabs>
                <w:tab w:val="left" w:pos="7524"/>
              </w:tabs>
              <w:ind w:firstLine="0"/>
            </w:pPr>
            <w:r w:rsidRPr="008C0E99">
              <w:t xml:space="preserve">Изменение остатков средств на счетах по учету средств бюджета </w:t>
            </w:r>
          </w:p>
        </w:tc>
        <w:tc>
          <w:tcPr>
            <w:tcW w:w="1701" w:type="dxa"/>
          </w:tcPr>
          <w:p w:rsidR="005B468A" w:rsidRPr="008C0E99" w:rsidRDefault="005B468A" w:rsidP="005B468A">
            <w:pPr>
              <w:tabs>
                <w:tab w:val="left" w:pos="7524"/>
              </w:tabs>
              <w:jc w:val="center"/>
            </w:pPr>
            <w:r>
              <w:t>0</w:t>
            </w:r>
          </w:p>
        </w:tc>
      </w:tr>
      <w:tr w:rsidR="005B468A" w:rsidRPr="008C0E99" w:rsidTr="005B468A">
        <w:trPr>
          <w:trHeight w:val="465"/>
        </w:trPr>
        <w:tc>
          <w:tcPr>
            <w:tcW w:w="1134" w:type="dxa"/>
          </w:tcPr>
          <w:p w:rsidR="005B468A" w:rsidRPr="008C0E99" w:rsidRDefault="005B468A" w:rsidP="00F240EB">
            <w:pPr>
              <w:ind w:firstLine="0"/>
              <w:jc w:val="center"/>
            </w:pPr>
            <w:r w:rsidRPr="008C0E99">
              <w:t>802</w:t>
            </w:r>
          </w:p>
        </w:tc>
        <w:tc>
          <w:tcPr>
            <w:tcW w:w="2694" w:type="dxa"/>
          </w:tcPr>
          <w:p w:rsidR="005B468A" w:rsidRPr="008C0E99" w:rsidRDefault="005B468A" w:rsidP="00F240EB">
            <w:pPr>
              <w:ind w:firstLine="0"/>
            </w:pPr>
            <w:r w:rsidRPr="008C0E99">
              <w:t xml:space="preserve">01 05 02 01 </w:t>
            </w:r>
            <w:r w:rsidRPr="008C0E99">
              <w:rPr>
                <w:lang w:val="en-US"/>
              </w:rPr>
              <w:t>10</w:t>
            </w:r>
            <w:r w:rsidRPr="008C0E99">
              <w:t xml:space="preserve"> 0000 510</w:t>
            </w:r>
          </w:p>
        </w:tc>
        <w:tc>
          <w:tcPr>
            <w:tcW w:w="4819" w:type="dxa"/>
          </w:tcPr>
          <w:p w:rsidR="005B468A" w:rsidRPr="008C0E99" w:rsidRDefault="005B468A" w:rsidP="00F240EB">
            <w:pPr>
              <w:ind w:firstLine="0"/>
            </w:pPr>
            <w:r w:rsidRPr="008C0E99">
              <w:t>Увеличение прочих остатков денежных средств бюджета сельского поселения</w:t>
            </w:r>
          </w:p>
        </w:tc>
        <w:tc>
          <w:tcPr>
            <w:tcW w:w="1701" w:type="dxa"/>
          </w:tcPr>
          <w:p w:rsidR="005B468A" w:rsidRPr="008C0E99" w:rsidRDefault="005B468A" w:rsidP="00F240EB">
            <w:pPr>
              <w:ind w:firstLine="0"/>
            </w:pPr>
            <w:r>
              <w:t>-6 521 900,00</w:t>
            </w:r>
          </w:p>
        </w:tc>
      </w:tr>
      <w:tr w:rsidR="005B468A" w:rsidRPr="008C0E99" w:rsidTr="005B468A">
        <w:trPr>
          <w:trHeight w:val="330"/>
        </w:trPr>
        <w:tc>
          <w:tcPr>
            <w:tcW w:w="1134" w:type="dxa"/>
          </w:tcPr>
          <w:p w:rsidR="005B468A" w:rsidRPr="008C0E99" w:rsidRDefault="005B468A" w:rsidP="00F240EB">
            <w:pPr>
              <w:ind w:firstLine="0"/>
              <w:jc w:val="center"/>
            </w:pPr>
            <w:r w:rsidRPr="008C0E99">
              <w:t>802</w:t>
            </w:r>
          </w:p>
        </w:tc>
        <w:tc>
          <w:tcPr>
            <w:tcW w:w="2694" w:type="dxa"/>
          </w:tcPr>
          <w:p w:rsidR="005B468A" w:rsidRPr="008C0E99" w:rsidRDefault="005B468A" w:rsidP="00F240EB">
            <w:pPr>
              <w:ind w:firstLine="0"/>
            </w:pPr>
            <w:r w:rsidRPr="008C0E99">
              <w:t>01 05 02 01 10 0000 610</w:t>
            </w:r>
          </w:p>
        </w:tc>
        <w:tc>
          <w:tcPr>
            <w:tcW w:w="4819" w:type="dxa"/>
          </w:tcPr>
          <w:p w:rsidR="005B468A" w:rsidRPr="008C0E99" w:rsidRDefault="005B468A" w:rsidP="00F240EB">
            <w:pPr>
              <w:ind w:firstLine="0"/>
            </w:pPr>
            <w:r w:rsidRPr="008C0E99"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</w:tcPr>
          <w:p w:rsidR="005B468A" w:rsidRPr="008C0E99" w:rsidRDefault="00F240EB" w:rsidP="00F240EB">
            <w:pPr>
              <w:ind w:firstLine="0"/>
            </w:pPr>
            <w:r>
              <w:t xml:space="preserve"> </w:t>
            </w:r>
            <w:r w:rsidR="005B468A">
              <w:t>6 521 900,00</w:t>
            </w:r>
          </w:p>
        </w:tc>
      </w:tr>
    </w:tbl>
    <w:p w:rsidR="005B468A" w:rsidRPr="008C0E99" w:rsidRDefault="005B468A" w:rsidP="005B468A"/>
    <w:p w:rsidR="005B468A" w:rsidRPr="008C0E99" w:rsidRDefault="005B468A" w:rsidP="005B468A">
      <w:pPr>
        <w:ind w:left="993" w:hanging="993"/>
      </w:pPr>
    </w:p>
    <w:p w:rsidR="005B468A" w:rsidRPr="008C0E99" w:rsidRDefault="005B468A" w:rsidP="005B468A"/>
    <w:p w:rsidR="005B468A" w:rsidRPr="008C0E99" w:rsidRDefault="005B468A" w:rsidP="005B468A"/>
    <w:p w:rsidR="005B468A" w:rsidRDefault="005B468A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8712AC">
      <w:pPr>
        <w:ind w:firstLine="0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24A0B" w:rsidRPr="00524A0B" w:rsidRDefault="00524A0B" w:rsidP="00524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0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24A0B" w:rsidRPr="00524A0B" w:rsidRDefault="00524A0B" w:rsidP="00524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0B">
        <w:rPr>
          <w:rFonts w:ascii="Times New Roman" w:hAnsi="Times New Roman" w:cs="Times New Roman"/>
          <w:b/>
          <w:sz w:val="28"/>
          <w:szCs w:val="28"/>
        </w:rPr>
        <w:t>к бюджету сельского поселения «Подойницынское»</w:t>
      </w:r>
    </w:p>
    <w:p w:rsidR="00524A0B" w:rsidRPr="00524A0B" w:rsidRDefault="00524A0B" w:rsidP="00524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0B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524A0B" w:rsidRPr="00524A0B" w:rsidRDefault="00524A0B" w:rsidP="00524A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A0B" w:rsidRPr="00524A0B" w:rsidRDefault="00524A0B" w:rsidP="00524A0B">
      <w:pPr>
        <w:tabs>
          <w:tab w:val="left" w:pos="5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ДОХОДЫ </w:t>
      </w:r>
    </w:p>
    <w:p w:rsidR="00524A0B" w:rsidRPr="00524A0B" w:rsidRDefault="00524A0B" w:rsidP="00524A0B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Пояснительная записка содержит информацию об объемах доходов бюджета сельского поселения «Подойницынское» на 2023 год.</w:t>
      </w:r>
    </w:p>
    <w:p w:rsidR="00524A0B" w:rsidRPr="00524A0B" w:rsidRDefault="00524A0B" w:rsidP="00524A0B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При формировании бюджетных проектировок использовались:</w:t>
      </w:r>
    </w:p>
    <w:p w:rsidR="00524A0B" w:rsidRPr="00524A0B" w:rsidRDefault="00524A0B" w:rsidP="00524A0B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-основные показатели социально-экономического развития для обоснования бюджета на 2023 год</w:t>
      </w:r>
    </w:p>
    <w:p w:rsidR="00524A0B" w:rsidRPr="00524A0B" w:rsidRDefault="00524A0B" w:rsidP="00524A0B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-оценка ожидаемого поступления налоговых и неналоговых платежей в бюджет сельского поселения «Подойницынское»</w:t>
      </w:r>
    </w:p>
    <w:p w:rsidR="00524A0B" w:rsidRPr="00524A0B" w:rsidRDefault="00524A0B" w:rsidP="00524A0B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-данные налоговой отчетности, представленные УФФНС по Забайкальскому краю;</w:t>
      </w:r>
    </w:p>
    <w:p w:rsidR="00524A0B" w:rsidRPr="00524A0B" w:rsidRDefault="00524A0B" w:rsidP="00524A0B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-объёмы межбюджетных трансфертов, доведенные письмом Комитет по финансам от 21.10.2022г. № 3540</w:t>
      </w:r>
    </w:p>
    <w:p w:rsidR="00524A0B" w:rsidRPr="00524A0B" w:rsidRDefault="00524A0B" w:rsidP="00524A0B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Общий объем доходов сельского поселения «Подойницынское» на 2023 год прогнозируется в сумме   6 521 900 рублей 00 копеек, в том числе: налоговые и неналоговые доходы 535 300 рублей 00 копеек, безвозмездные перечисления 5 986 600 рублей 00 копеек.</w:t>
      </w:r>
    </w:p>
    <w:p w:rsidR="00524A0B" w:rsidRPr="00524A0B" w:rsidRDefault="00524A0B" w:rsidP="00524A0B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В структуре доходов на 2023 год предусмотрены:</w:t>
      </w:r>
    </w:p>
    <w:p w:rsidR="00524A0B" w:rsidRPr="00524A0B" w:rsidRDefault="00524A0B" w:rsidP="00524A0B">
      <w:pPr>
        <w:ind w:firstLine="539"/>
        <w:rPr>
          <w:rFonts w:ascii="Times New Roman" w:hAnsi="Times New Roman" w:cs="Times New Roman"/>
          <w:sz w:val="28"/>
          <w:szCs w:val="2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977"/>
        <w:gridCol w:w="3772"/>
      </w:tblGrid>
      <w:tr w:rsidR="00524A0B" w:rsidRPr="00524A0B" w:rsidTr="00524A0B">
        <w:tc>
          <w:tcPr>
            <w:tcW w:w="3085" w:type="dxa"/>
            <w:vMerge w:val="restart"/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9" w:type="dxa"/>
            <w:gridSpan w:val="2"/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24A0B" w:rsidRPr="00524A0B" w:rsidTr="00524A0B">
        <w:tc>
          <w:tcPr>
            <w:tcW w:w="3085" w:type="dxa"/>
            <w:vMerge/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772" w:type="dxa"/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доля в общем объеме доходов, %</w:t>
            </w:r>
          </w:p>
        </w:tc>
      </w:tr>
      <w:tr w:rsidR="00524A0B" w:rsidRPr="00524A0B" w:rsidTr="00524A0B">
        <w:tc>
          <w:tcPr>
            <w:tcW w:w="3085" w:type="dxa"/>
          </w:tcPr>
          <w:p w:rsidR="00524A0B" w:rsidRPr="00524A0B" w:rsidRDefault="00524A0B" w:rsidP="00524A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2977" w:type="dxa"/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305 000</w:t>
            </w:r>
          </w:p>
        </w:tc>
        <w:tc>
          <w:tcPr>
            <w:tcW w:w="3772" w:type="dxa"/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4,68</w:t>
            </w: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4A0B" w:rsidRPr="00524A0B" w:rsidTr="00524A0B">
        <w:tc>
          <w:tcPr>
            <w:tcW w:w="3085" w:type="dxa"/>
          </w:tcPr>
          <w:p w:rsidR="00524A0B" w:rsidRPr="00524A0B" w:rsidRDefault="00524A0B" w:rsidP="00524A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2977" w:type="dxa"/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230 300</w:t>
            </w:r>
          </w:p>
        </w:tc>
        <w:tc>
          <w:tcPr>
            <w:tcW w:w="3772" w:type="dxa"/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4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4A0B" w:rsidRPr="00524A0B" w:rsidTr="00524A0B">
        <w:trPr>
          <w:trHeight w:val="340"/>
        </w:trPr>
        <w:tc>
          <w:tcPr>
            <w:tcW w:w="3085" w:type="dxa"/>
          </w:tcPr>
          <w:p w:rsidR="00524A0B" w:rsidRPr="00524A0B" w:rsidRDefault="00524A0B" w:rsidP="00524A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Дотации от других бюджетов бюджетной системы</w:t>
            </w:r>
          </w:p>
        </w:tc>
        <w:tc>
          <w:tcPr>
            <w:tcW w:w="2977" w:type="dxa"/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3 883 500</w:t>
            </w:r>
          </w:p>
        </w:tc>
        <w:tc>
          <w:tcPr>
            <w:tcW w:w="3772" w:type="dxa"/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59.54</w:t>
            </w: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4A0B" w:rsidRPr="00524A0B" w:rsidTr="00524A0B">
        <w:trPr>
          <w:trHeight w:val="340"/>
        </w:trPr>
        <w:tc>
          <w:tcPr>
            <w:tcW w:w="3085" w:type="dxa"/>
          </w:tcPr>
          <w:p w:rsidR="00524A0B" w:rsidRPr="00524A0B" w:rsidRDefault="00524A0B" w:rsidP="00524A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Субвенции от других бюджетов бюджетной системы</w:t>
            </w:r>
          </w:p>
        </w:tc>
        <w:tc>
          <w:tcPr>
            <w:tcW w:w="2977" w:type="dxa"/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177 500</w:t>
            </w:r>
          </w:p>
        </w:tc>
        <w:tc>
          <w:tcPr>
            <w:tcW w:w="3772" w:type="dxa"/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2.72</w:t>
            </w: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4A0B" w:rsidRPr="00524A0B" w:rsidTr="00524A0B">
        <w:trPr>
          <w:trHeight w:val="340"/>
        </w:trPr>
        <w:tc>
          <w:tcPr>
            <w:tcW w:w="3085" w:type="dxa"/>
          </w:tcPr>
          <w:p w:rsidR="00524A0B" w:rsidRPr="00524A0B" w:rsidRDefault="00524A0B" w:rsidP="00524A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7" w:type="dxa"/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1 925 600</w:t>
            </w:r>
          </w:p>
        </w:tc>
        <w:tc>
          <w:tcPr>
            <w:tcW w:w="3772" w:type="dxa"/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  <w:r w:rsidRPr="00524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4A0B" w:rsidRPr="00524A0B" w:rsidTr="00524A0B">
        <w:trPr>
          <w:trHeight w:val="340"/>
        </w:trPr>
        <w:tc>
          <w:tcPr>
            <w:tcW w:w="3085" w:type="dxa"/>
            <w:tcBorders>
              <w:bottom w:val="single" w:sz="4" w:space="0" w:color="auto"/>
            </w:tcBorders>
          </w:tcPr>
          <w:p w:rsidR="00524A0B" w:rsidRPr="00524A0B" w:rsidRDefault="00524A0B" w:rsidP="005B4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6 521 900</w:t>
            </w:r>
          </w:p>
        </w:tc>
        <w:tc>
          <w:tcPr>
            <w:tcW w:w="3772" w:type="dxa"/>
            <w:tcBorders>
              <w:bottom w:val="single" w:sz="4" w:space="0" w:color="auto"/>
            </w:tcBorders>
            <w:vAlign w:val="center"/>
          </w:tcPr>
          <w:p w:rsidR="00524A0B" w:rsidRPr="00524A0B" w:rsidRDefault="00524A0B" w:rsidP="005B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0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524A0B" w:rsidRPr="00524A0B" w:rsidRDefault="00524A0B" w:rsidP="00524A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A0B" w:rsidRPr="00524A0B" w:rsidRDefault="00524A0B" w:rsidP="00524A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Размер налоговых доходов составляет 305 000 рублей 00 копеек, неналоговых 230 300 рублей 00 копеек. Доля налоговых и неналоговых доходов в общем объеме доходов составляет 535 300 рублей 00 копеек.</w:t>
      </w:r>
    </w:p>
    <w:p w:rsidR="00524A0B" w:rsidRPr="00524A0B" w:rsidRDefault="00524A0B" w:rsidP="00524A0B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24A0B" w:rsidRPr="00524A0B" w:rsidRDefault="00524A0B" w:rsidP="00524A0B">
      <w:pPr>
        <w:ind w:firstLine="53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4A0B">
        <w:rPr>
          <w:rFonts w:ascii="Times New Roman" w:hAnsi="Times New Roman" w:cs="Times New Roman"/>
          <w:i/>
          <w:sz w:val="28"/>
          <w:szCs w:val="28"/>
          <w:u w:val="single"/>
        </w:rPr>
        <w:t>Особенности составления расчетов по основным источникам доходов</w:t>
      </w:r>
    </w:p>
    <w:p w:rsidR="00524A0B" w:rsidRPr="00524A0B" w:rsidRDefault="00524A0B" w:rsidP="00524A0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lastRenderedPageBreak/>
        <w:t>Налог на доходы физических лиц</w:t>
      </w:r>
    </w:p>
    <w:p w:rsidR="00524A0B" w:rsidRPr="00524A0B" w:rsidRDefault="00524A0B" w:rsidP="00524A0B">
      <w:pPr>
        <w:ind w:left="-180" w:firstLine="719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Сумма налога на доходы физических лиц рассчитана в соответствии с главой 23 части второй Налогового кодекса РФ, исходя из проектируемого фонда оплаты труда работников организаций.  Расчеты произведены с учетом стандартных вычетов по ставке 13 процентов. Норматив отчислений налога на доходы физических лиц в бюджет поселения на 2023 год составляет 2 % или в сумме 120 000 рублей 00 копеек.                   </w:t>
      </w:r>
    </w:p>
    <w:p w:rsidR="00524A0B" w:rsidRPr="00524A0B" w:rsidRDefault="00524A0B" w:rsidP="00524A0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Налоги на имущество</w:t>
      </w:r>
    </w:p>
    <w:p w:rsidR="00524A0B" w:rsidRPr="00524A0B" w:rsidRDefault="00524A0B" w:rsidP="00524A0B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В сумме налогов планируются поступления налога на имущество физических и юридических лиц, а также земельного налога, взимаемого с физических и юридических лиц, зачисляемых в бюджет сельского поселения по нормативу 100% или в сумме 185 000 рублей 00 копеек. </w:t>
      </w:r>
    </w:p>
    <w:p w:rsidR="00524A0B" w:rsidRPr="00524A0B" w:rsidRDefault="00524A0B" w:rsidP="00524A0B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Неналоговые доходы</w:t>
      </w:r>
    </w:p>
    <w:p w:rsidR="00524A0B" w:rsidRPr="00524A0B" w:rsidRDefault="00524A0B" w:rsidP="00524A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Общая сумма неналоговых доходов в бюджет сельского поселения «Подойницынское» на 2023 год составляет 230 300 рублей 00 копеек или 43,01 % от собственных доходов.  (прочие неналоговые доходы)</w:t>
      </w:r>
    </w:p>
    <w:p w:rsidR="00524A0B" w:rsidRPr="00524A0B" w:rsidRDefault="00524A0B" w:rsidP="00524A0B">
      <w:pPr>
        <w:rPr>
          <w:rFonts w:ascii="Times New Roman" w:hAnsi="Times New Roman" w:cs="Times New Roman"/>
          <w:i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      Доходы от сдачи в аренду имущества в бюджете поселения запланированы</w:t>
      </w:r>
      <w:r w:rsidRPr="00524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4A0B">
        <w:rPr>
          <w:rFonts w:ascii="Times New Roman" w:hAnsi="Times New Roman" w:cs="Times New Roman"/>
          <w:sz w:val="28"/>
          <w:szCs w:val="28"/>
        </w:rPr>
        <w:t>в сумме 10 300 рублей 00 копеек. (аренда земли). Сумма дохода от сдачи в аренду имущества планируется согласно заключенным договорам.</w:t>
      </w:r>
    </w:p>
    <w:p w:rsidR="00524A0B" w:rsidRPr="00524A0B" w:rsidRDefault="00524A0B" w:rsidP="00524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Безвозмездные поступления</w:t>
      </w:r>
    </w:p>
    <w:p w:rsidR="00524A0B" w:rsidRP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         В бюджете поселения безвозмездные поступления на 2023 год запланированы в сумме   5</w:t>
      </w:r>
      <w:r w:rsidRPr="00524A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A0B">
        <w:rPr>
          <w:rFonts w:ascii="Times New Roman" w:hAnsi="Times New Roman" w:cs="Times New Roman"/>
          <w:sz w:val="28"/>
          <w:szCs w:val="28"/>
        </w:rPr>
        <w:t>986 600 рублей 00 копеек, в том числе:</w:t>
      </w:r>
    </w:p>
    <w:p w:rsidR="00524A0B" w:rsidRPr="00524A0B" w:rsidRDefault="00524A0B" w:rsidP="00524A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- дотации запланированы в сумме 3</w:t>
      </w:r>
      <w:r w:rsidRPr="00524A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A0B">
        <w:rPr>
          <w:rFonts w:ascii="Times New Roman" w:hAnsi="Times New Roman" w:cs="Times New Roman"/>
          <w:sz w:val="28"/>
          <w:szCs w:val="28"/>
        </w:rPr>
        <w:t xml:space="preserve">883 500 рублей 00 копеек; </w:t>
      </w:r>
    </w:p>
    <w:p w:rsidR="00524A0B" w:rsidRP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ab/>
        <w:t>- субвенции запланированы в сумме 177 500 рублей 00 копеек;</w:t>
      </w:r>
    </w:p>
    <w:p w:rsidR="00524A0B" w:rsidRP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          - межбюджетные трансферты в сумме 1</w:t>
      </w:r>
      <w:r w:rsidRPr="00524A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A0B">
        <w:rPr>
          <w:rFonts w:ascii="Times New Roman" w:hAnsi="Times New Roman" w:cs="Times New Roman"/>
          <w:sz w:val="28"/>
          <w:szCs w:val="28"/>
        </w:rPr>
        <w:t>925 600 рублей 00 копеек</w:t>
      </w:r>
    </w:p>
    <w:p w:rsidR="00524A0B" w:rsidRP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ab/>
      </w:r>
    </w:p>
    <w:p w:rsidR="00524A0B" w:rsidRPr="00524A0B" w:rsidRDefault="00524A0B" w:rsidP="00524A0B">
      <w:pPr>
        <w:jc w:val="center"/>
        <w:rPr>
          <w:rFonts w:ascii="Times New Roman" w:hAnsi="Times New Roman" w:cs="Times New Roman"/>
          <w:spacing w:val="-3"/>
          <w:sz w:val="28"/>
          <w:szCs w:val="28"/>
          <w:u w:val="single"/>
        </w:rPr>
      </w:pPr>
      <w:r w:rsidRPr="00524A0B">
        <w:rPr>
          <w:rFonts w:ascii="Times New Roman" w:hAnsi="Times New Roman" w:cs="Times New Roman"/>
          <w:spacing w:val="-3"/>
          <w:sz w:val="28"/>
          <w:szCs w:val="28"/>
          <w:u w:val="single"/>
        </w:rPr>
        <w:t>РАСХОДЫ</w:t>
      </w:r>
    </w:p>
    <w:p w:rsidR="00524A0B" w:rsidRP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        Бюджет сельского поселения «Подойницынское» на 2023 год по расходам сформирован в сумме 6</w:t>
      </w:r>
      <w:r w:rsidRPr="00524A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A0B">
        <w:rPr>
          <w:rFonts w:ascii="Times New Roman" w:hAnsi="Times New Roman" w:cs="Times New Roman"/>
          <w:sz w:val="28"/>
          <w:szCs w:val="28"/>
        </w:rPr>
        <w:t>521 900 руб. всего, в том числе:</w:t>
      </w:r>
    </w:p>
    <w:p w:rsidR="00524A0B" w:rsidRPr="00524A0B" w:rsidRDefault="00524A0B" w:rsidP="00524A0B">
      <w:pPr>
        <w:rPr>
          <w:rFonts w:ascii="Times New Roman" w:hAnsi="Times New Roman" w:cs="Times New Roman"/>
          <w:spacing w:val="2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               По разделу 01 «Общегосударственные вопросы» расходы на обеспечение выполнений функций органами местного самоуправления в 2023году </w:t>
      </w:r>
      <w:r w:rsidRPr="00524A0B">
        <w:rPr>
          <w:rFonts w:ascii="Times New Roman" w:hAnsi="Times New Roman" w:cs="Times New Roman"/>
          <w:spacing w:val="2"/>
          <w:sz w:val="28"/>
          <w:szCs w:val="28"/>
        </w:rPr>
        <w:t>составляет в сумме 2 694 500 руб., в том числе:</w:t>
      </w:r>
    </w:p>
    <w:p w:rsidR="00524A0B" w:rsidRP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        Подраздел 0102 «Глава муниципального образования» </w:t>
      </w:r>
    </w:p>
    <w:p w:rsidR="00524A0B" w:rsidRP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Расход по данному подразделу составил 514 954 рублей 00 копеек (9 месяцев</w:t>
      </w:r>
    </w:p>
    <w:p w:rsidR="00524A0B" w:rsidRP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           на заработную плату – 395 510 рублей 00 копеек.</w:t>
      </w:r>
    </w:p>
    <w:p w:rsidR="00524A0B" w:rsidRPr="00524A0B" w:rsidRDefault="00524A0B" w:rsidP="00524A0B">
      <w:pPr>
        <w:spacing w:after="120"/>
        <w:ind w:left="786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начисления на оплату труда – 119 444рублей 00 копеек.</w:t>
      </w:r>
    </w:p>
    <w:p w:rsidR="00524A0B" w:rsidRPr="00524A0B" w:rsidRDefault="00524A0B" w:rsidP="00524A0B">
      <w:pPr>
        <w:keepNext/>
        <w:spacing w:before="120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524A0B">
        <w:rPr>
          <w:rFonts w:ascii="Times New Roman" w:hAnsi="Times New Roman" w:cs="Times New Roman"/>
          <w:kern w:val="32"/>
          <w:sz w:val="28"/>
          <w:szCs w:val="28"/>
        </w:rPr>
        <w:t xml:space="preserve">          Подраздел 0104 «Общегосударственные расходы»</w:t>
      </w:r>
    </w:p>
    <w:p w:rsidR="00524A0B" w:rsidRPr="00524A0B" w:rsidRDefault="00524A0B" w:rsidP="00524A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Расход по данному подразделу составил 322 078 рублей 00 копеек (9 месяцев)</w:t>
      </w:r>
    </w:p>
    <w:p w:rsidR="00524A0B" w:rsidRPr="00524A0B" w:rsidRDefault="00524A0B" w:rsidP="00524A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на заработную плату – 247 372 рублей 00 копеек.</w:t>
      </w:r>
    </w:p>
    <w:p w:rsidR="00524A0B" w:rsidRPr="00524A0B" w:rsidRDefault="00524A0B" w:rsidP="00524A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начисления на оплату труда – 74 706 рублей 00 копеек.</w:t>
      </w:r>
    </w:p>
    <w:p w:rsidR="00524A0B" w:rsidRPr="00524A0B" w:rsidRDefault="00524A0B" w:rsidP="00524A0B">
      <w:pPr>
        <w:keepNext/>
        <w:widowControl/>
        <w:numPr>
          <w:ilvl w:val="0"/>
          <w:numId w:val="15"/>
        </w:numPr>
        <w:autoSpaceDE/>
        <w:autoSpaceDN/>
        <w:adjustRightInd/>
        <w:spacing w:after="120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524A0B">
        <w:rPr>
          <w:rFonts w:ascii="Times New Roman" w:hAnsi="Times New Roman" w:cs="Times New Roman"/>
          <w:kern w:val="32"/>
          <w:sz w:val="28"/>
          <w:szCs w:val="28"/>
        </w:rPr>
        <w:lastRenderedPageBreak/>
        <w:t xml:space="preserve">        Подраздел 0113 «Другие общегосударственные вопросы»</w:t>
      </w:r>
    </w:p>
    <w:p w:rsidR="00524A0B" w:rsidRPr="00524A0B" w:rsidRDefault="00524A0B" w:rsidP="00524A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Расходы данному подразделу составили в сумме 1 852 468 рублей 00 копеек.</w:t>
      </w:r>
    </w:p>
    <w:p w:rsidR="00524A0B" w:rsidRPr="00524A0B" w:rsidRDefault="00524A0B" w:rsidP="00524A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           на заработную плату – 1</w:t>
      </w:r>
      <w:r w:rsidRPr="00524A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A0B">
        <w:rPr>
          <w:rFonts w:ascii="Times New Roman" w:hAnsi="Times New Roman" w:cs="Times New Roman"/>
          <w:sz w:val="28"/>
          <w:szCs w:val="28"/>
        </w:rPr>
        <w:t>225 568 рублей 00 копеек (9 месяцев)</w:t>
      </w:r>
    </w:p>
    <w:p w:rsidR="00524A0B" w:rsidRPr="00524A0B" w:rsidRDefault="00524A0B" w:rsidP="00524A0B">
      <w:pPr>
        <w:widowControl/>
        <w:numPr>
          <w:ilvl w:val="0"/>
          <w:numId w:val="14"/>
        </w:numPr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на коммунальные услуги – 88 0000 рублей 00 копеек. (отопление 9 месяцев (январь-сентябрь));</w:t>
      </w:r>
    </w:p>
    <w:p w:rsidR="00524A0B" w:rsidRPr="00524A0B" w:rsidRDefault="00524A0B" w:rsidP="00524A0B">
      <w:pPr>
        <w:widowControl/>
        <w:numPr>
          <w:ilvl w:val="0"/>
          <w:numId w:val="14"/>
        </w:numPr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КПТ – 430 000 рублей 00 копеек. (12 месяцев)</w:t>
      </w:r>
    </w:p>
    <w:p w:rsidR="00524A0B" w:rsidRP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          По разделу 02 «Национальная оборона» -  субвенции по первичному воинскому учету – 177 500 рублей 00 копеек.;</w:t>
      </w:r>
    </w:p>
    <w:p w:rsidR="00524A0B" w:rsidRPr="00524A0B" w:rsidRDefault="00524A0B" w:rsidP="00524A0B">
      <w:pPr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524A0B">
        <w:rPr>
          <w:rFonts w:ascii="Times New Roman" w:hAnsi="Times New Roman" w:cs="Times New Roman"/>
          <w:spacing w:val="9"/>
          <w:sz w:val="28"/>
          <w:szCs w:val="28"/>
        </w:rPr>
        <w:t xml:space="preserve">По разделу 03 «Национальная безопасность и правоохранительная </w:t>
      </w:r>
      <w:r w:rsidRPr="00524A0B">
        <w:rPr>
          <w:rFonts w:ascii="Times New Roman" w:hAnsi="Times New Roman" w:cs="Times New Roman"/>
          <w:spacing w:val="2"/>
          <w:sz w:val="28"/>
          <w:szCs w:val="28"/>
        </w:rPr>
        <w:t xml:space="preserve">деятельность» предусмотрены средства в сумме 20 000 </w:t>
      </w:r>
      <w:r w:rsidRPr="00524A0B">
        <w:rPr>
          <w:rFonts w:ascii="Times New Roman" w:hAnsi="Times New Roman" w:cs="Times New Roman"/>
          <w:sz w:val="28"/>
          <w:szCs w:val="28"/>
        </w:rPr>
        <w:t>рублей 00 копеек</w:t>
      </w:r>
      <w:r w:rsidRPr="00524A0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524A0B" w:rsidRP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          По разделу 08 </w:t>
      </w:r>
      <w:r w:rsidRPr="00524A0B">
        <w:rPr>
          <w:rFonts w:ascii="Times New Roman" w:hAnsi="Times New Roman" w:cs="Times New Roman"/>
          <w:color w:val="000000"/>
          <w:sz w:val="28"/>
          <w:szCs w:val="28"/>
        </w:rPr>
        <w:t>Другие вопросы в области культуры, кинематографии р</w:t>
      </w:r>
      <w:r w:rsidRPr="00524A0B">
        <w:rPr>
          <w:rFonts w:ascii="Times New Roman" w:hAnsi="Times New Roman" w:cs="Times New Roman"/>
          <w:sz w:val="28"/>
          <w:szCs w:val="28"/>
        </w:rPr>
        <w:t>асходы составили в сумме 3 525 900 рублей 00 копеек.</w:t>
      </w:r>
    </w:p>
    <w:p w:rsidR="00524A0B" w:rsidRP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          на заработную плату по данному разделу в сумме – 2 189 100 рублей 00 копеек.; (9 месяцев)</w:t>
      </w:r>
    </w:p>
    <w:p w:rsidR="00524A0B" w:rsidRPr="00524A0B" w:rsidRDefault="00524A0B" w:rsidP="00524A0B">
      <w:pPr>
        <w:widowControl/>
        <w:numPr>
          <w:ilvl w:val="0"/>
          <w:numId w:val="14"/>
        </w:numPr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>на коммунальные услуги – 1 336 800 рублей 00 копеек. (отопление 9 месяцев (январь-сентябрь));</w:t>
      </w:r>
    </w:p>
    <w:p w:rsidR="00524A0B" w:rsidRP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pacing w:val="9"/>
          <w:sz w:val="28"/>
          <w:szCs w:val="28"/>
        </w:rPr>
        <w:t xml:space="preserve">        </w:t>
      </w:r>
      <w:r w:rsidRPr="00524A0B">
        <w:rPr>
          <w:rFonts w:ascii="Times New Roman" w:hAnsi="Times New Roman" w:cs="Times New Roman"/>
          <w:spacing w:val="8"/>
          <w:sz w:val="28"/>
          <w:szCs w:val="28"/>
        </w:rPr>
        <w:t xml:space="preserve"> По разделу 10«Социальная политика» предусмотрены расходы в сумме 104 000</w:t>
      </w:r>
      <w:r w:rsidRPr="00524A0B">
        <w:rPr>
          <w:rFonts w:ascii="Times New Roman" w:hAnsi="Times New Roman" w:cs="Times New Roman"/>
          <w:sz w:val="28"/>
          <w:szCs w:val="28"/>
        </w:rPr>
        <w:t xml:space="preserve"> рублей 00 копеек. всего в том числе:</w:t>
      </w:r>
    </w:p>
    <w:p w:rsidR="00524A0B" w:rsidRP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          предусмотрена доплата к пенсии муниципальным служащим –104 000 рублей 00 копеек;( 12 месяцев).</w:t>
      </w:r>
    </w:p>
    <w:p w:rsid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</w:p>
    <w:p w:rsid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</w:p>
    <w:p w:rsidR="00524A0B" w:rsidRP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</w:p>
    <w:p w:rsidR="00524A0B" w:rsidRP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     Глава сельского поселения</w:t>
      </w:r>
    </w:p>
    <w:p w:rsidR="00524A0B" w:rsidRPr="00524A0B" w:rsidRDefault="00524A0B" w:rsidP="00524A0B">
      <w:pPr>
        <w:rPr>
          <w:rFonts w:ascii="Times New Roman" w:hAnsi="Times New Roman" w:cs="Times New Roman"/>
          <w:sz w:val="28"/>
          <w:szCs w:val="28"/>
        </w:rPr>
      </w:pPr>
      <w:r w:rsidRPr="00524A0B">
        <w:rPr>
          <w:rFonts w:ascii="Times New Roman" w:hAnsi="Times New Roman" w:cs="Times New Roman"/>
          <w:sz w:val="28"/>
          <w:szCs w:val="28"/>
        </w:rPr>
        <w:t xml:space="preserve">       «Подойницынское»                        ____________          А.С.Деревцова</w:t>
      </w:r>
    </w:p>
    <w:p w:rsidR="0050360C" w:rsidRPr="00524A0B" w:rsidRDefault="0050360C" w:rsidP="0058445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360C" w:rsidRPr="00524A0B" w:rsidRDefault="0050360C" w:rsidP="00584450">
      <w:pPr>
        <w:ind w:firstLine="567"/>
        <w:rPr>
          <w:rFonts w:ascii="Times New Roman" w:hAnsi="Times New Roman" w:cs="Times New Roman"/>
        </w:rPr>
      </w:pP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24A0B" w:rsidRDefault="00524A0B" w:rsidP="008712AC">
      <w:pPr>
        <w:ind w:firstLine="0"/>
        <w:rPr>
          <w:rFonts w:ascii="Times New Roman" w:hAnsi="Times New Roman" w:cs="Times New Roman"/>
        </w:rPr>
      </w:pPr>
    </w:p>
    <w:p w:rsidR="00524A0B" w:rsidRPr="00524A0B" w:rsidRDefault="00524A0B" w:rsidP="00584450">
      <w:pPr>
        <w:ind w:firstLine="567"/>
        <w:rPr>
          <w:rFonts w:ascii="Times New Roman" w:hAnsi="Times New Roman" w:cs="Times New Roman"/>
        </w:rPr>
      </w:pPr>
    </w:p>
    <w:p w:rsidR="0050360C" w:rsidRPr="0050360C" w:rsidRDefault="0050360C" w:rsidP="005036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60C">
        <w:rPr>
          <w:rFonts w:ascii="Times New Roman" w:hAnsi="Times New Roman" w:cs="Times New Roman"/>
          <w:sz w:val="28"/>
          <w:szCs w:val="28"/>
        </w:rPr>
        <w:t>Прогноз основных характеристик бюджета сельского поселения «Подойницынское» на 202</w:t>
      </w:r>
      <w:r w:rsidR="00CB7BE1">
        <w:rPr>
          <w:rFonts w:ascii="Times New Roman" w:hAnsi="Times New Roman" w:cs="Times New Roman"/>
          <w:sz w:val="28"/>
          <w:szCs w:val="28"/>
        </w:rPr>
        <w:t>3</w:t>
      </w:r>
      <w:r w:rsidRPr="0050360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0360C" w:rsidRPr="0050360C" w:rsidRDefault="0050360C" w:rsidP="005036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60C" w:rsidRPr="0050360C" w:rsidRDefault="0050360C" w:rsidP="0050360C">
      <w:pPr>
        <w:rPr>
          <w:rFonts w:ascii="Times New Roman" w:hAnsi="Times New Roman" w:cs="Times New Roman"/>
          <w:sz w:val="28"/>
          <w:szCs w:val="28"/>
        </w:rPr>
      </w:pPr>
      <w:r w:rsidRPr="0050360C">
        <w:rPr>
          <w:rFonts w:ascii="Times New Roman" w:hAnsi="Times New Roman" w:cs="Times New Roman"/>
          <w:sz w:val="28"/>
          <w:szCs w:val="28"/>
        </w:rPr>
        <w:t xml:space="preserve">      На 2023 год по бюджету сельского поселения «Подойницынское» прогнозируются следующие основные характеристики:</w:t>
      </w:r>
    </w:p>
    <w:p w:rsidR="0050360C" w:rsidRPr="0050360C" w:rsidRDefault="0050360C" w:rsidP="0050360C">
      <w:pPr>
        <w:rPr>
          <w:rFonts w:ascii="Times New Roman" w:hAnsi="Times New Roman" w:cs="Times New Roman"/>
          <w:sz w:val="28"/>
          <w:szCs w:val="28"/>
        </w:rPr>
      </w:pPr>
    </w:p>
    <w:p w:rsidR="0050360C" w:rsidRPr="0050360C" w:rsidRDefault="0050360C" w:rsidP="0050360C">
      <w:pPr>
        <w:rPr>
          <w:rFonts w:ascii="Times New Roman" w:hAnsi="Times New Roman" w:cs="Times New Roman"/>
        </w:rPr>
      </w:pPr>
      <w:r w:rsidRPr="0050360C">
        <w:rPr>
          <w:rFonts w:ascii="Times New Roman" w:hAnsi="Times New Roman" w:cs="Times New Roman"/>
          <w:sz w:val="28"/>
          <w:szCs w:val="28"/>
        </w:rPr>
        <w:t xml:space="preserve">      -  общий объем доходов в сумме   6 521 900 рублей 00 копеек;</w:t>
      </w:r>
    </w:p>
    <w:p w:rsidR="0050360C" w:rsidRPr="0050360C" w:rsidRDefault="0050360C" w:rsidP="0050360C">
      <w:pPr>
        <w:rPr>
          <w:rFonts w:ascii="Times New Roman" w:hAnsi="Times New Roman" w:cs="Times New Roman"/>
          <w:sz w:val="28"/>
          <w:szCs w:val="28"/>
        </w:rPr>
      </w:pPr>
      <w:r w:rsidRPr="0050360C">
        <w:rPr>
          <w:rFonts w:ascii="Times New Roman" w:hAnsi="Times New Roman" w:cs="Times New Roman"/>
          <w:sz w:val="28"/>
          <w:szCs w:val="28"/>
        </w:rPr>
        <w:t xml:space="preserve">      -  общий объем расходов в сумме 6 521 900 рублей 00 копеек,</w:t>
      </w:r>
    </w:p>
    <w:p w:rsidR="0050360C" w:rsidRPr="0050360C" w:rsidRDefault="0050360C" w:rsidP="0050360C">
      <w:pPr>
        <w:rPr>
          <w:rFonts w:ascii="Times New Roman" w:hAnsi="Times New Roman" w:cs="Times New Roman"/>
          <w:sz w:val="28"/>
          <w:szCs w:val="28"/>
        </w:rPr>
      </w:pPr>
    </w:p>
    <w:p w:rsidR="0050360C" w:rsidRPr="0050360C" w:rsidRDefault="0050360C" w:rsidP="0050360C">
      <w:pPr>
        <w:rPr>
          <w:rFonts w:ascii="Times New Roman" w:hAnsi="Times New Roman" w:cs="Times New Roman"/>
          <w:sz w:val="28"/>
          <w:szCs w:val="28"/>
        </w:rPr>
      </w:pPr>
    </w:p>
    <w:p w:rsidR="0050360C" w:rsidRPr="0050360C" w:rsidRDefault="0050360C" w:rsidP="005036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360C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50360C" w:rsidRPr="0050360C" w:rsidRDefault="0050360C" w:rsidP="005036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360C">
        <w:rPr>
          <w:rFonts w:ascii="Times New Roman" w:hAnsi="Times New Roman" w:cs="Times New Roman"/>
          <w:sz w:val="28"/>
          <w:szCs w:val="28"/>
        </w:rPr>
        <w:t xml:space="preserve"> «Подойницынское»                 _________              А.С.Деревцова</w:t>
      </w:r>
    </w:p>
    <w:p w:rsidR="0050360C" w:rsidRDefault="0050360C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787A56" w:rsidRPr="00787A56" w:rsidRDefault="00787A56" w:rsidP="00787A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A56">
        <w:rPr>
          <w:rFonts w:ascii="Times New Roman" w:hAnsi="Times New Roman" w:cs="Times New Roman"/>
          <w:sz w:val="28"/>
          <w:szCs w:val="28"/>
        </w:rPr>
        <w:t>Перечень публичных нормативных обязательств,</w:t>
      </w:r>
    </w:p>
    <w:p w:rsidR="00787A56" w:rsidRPr="00787A56" w:rsidRDefault="00787A56" w:rsidP="00787A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A56">
        <w:rPr>
          <w:rFonts w:ascii="Times New Roman" w:hAnsi="Times New Roman" w:cs="Times New Roman"/>
          <w:sz w:val="28"/>
          <w:szCs w:val="28"/>
        </w:rPr>
        <w:t>подлежащих исполнению за счет бюджета</w:t>
      </w:r>
    </w:p>
    <w:p w:rsidR="00787A56" w:rsidRPr="00787A56" w:rsidRDefault="00787A56" w:rsidP="00787A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A56">
        <w:rPr>
          <w:rFonts w:ascii="Times New Roman" w:hAnsi="Times New Roman" w:cs="Times New Roman"/>
          <w:sz w:val="28"/>
          <w:szCs w:val="28"/>
        </w:rPr>
        <w:t>сельского поселения «Подойницынское»</w:t>
      </w:r>
    </w:p>
    <w:p w:rsidR="00787A56" w:rsidRPr="00787A56" w:rsidRDefault="00787A56" w:rsidP="00787A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A56">
        <w:rPr>
          <w:rFonts w:ascii="Times New Roman" w:hAnsi="Times New Roman" w:cs="Times New Roman"/>
          <w:sz w:val="28"/>
          <w:szCs w:val="28"/>
        </w:rPr>
        <w:t>на 2023 год</w:t>
      </w:r>
    </w:p>
    <w:p w:rsidR="00787A56" w:rsidRPr="00787A56" w:rsidRDefault="00787A56" w:rsidP="00787A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A56" w:rsidRPr="00787A56" w:rsidRDefault="00787A56" w:rsidP="00787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A56">
        <w:rPr>
          <w:rFonts w:ascii="Times New Roman" w:hAnsi="Times New Roman" w:cs="Times New Roman"/>
          <w:sz w:val="28"/>
          <w:szCs w:val="28"/>
        </w:rPr>
        <w:t>1.Ежемесячная доплата к трудовой пенсии по старости депутатам, выборным должностным лицам, муниципальным служащим сельского поселения «Подойницынское».</w:t>
      </w:r>
    </w:p>
    <w:p w:rsidR="00787A56" w:rsidRDefault="00787A56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8712AC" w:rsidRDefault="008712AC" w:rsidP="00584450">
      <w:pPr>
        <w:ind w:firstLine="567"/>
        <w:rPr>
          <w:rFonts w:ascii="Times New Roman" w:hAnsi="Times New Roman" w:cs="Times New Roman"/>
        </w:rPr>
      </w:pPr>
    </w:p>
    <w:p w:rsidR="008712AC" w:rsidRDefault="008712AC" w:rsidP="00584450">
      <w:pPr>
        <w:ind w:firstLine="567"/>
        <w:rPr>
          <w:rFonts w:ascii="Times New Roman" w:hAnsi="Times New Roman" w:cs="Times New Roman"/>
        </w:rPr>
      </w:pPr>
    </w:p>
    <w:p w:rsidR="008712AC" w:rsidRDefault="008712AC" w:rsidP="00584450">
      <w:pPr>
        <w:ind w:firstLine="567"/>
        <w:rPr>
          <w:rFonts w:ascii="Times New Roman" w:hAnsi="Times New Roman" w:cs="Times New Roman"/>
        </w:rPr>
      </w:pPr>
    </w:p>
    <w:p w:rsidR="008712AC" w:rsidRDefault="008712AC" w:rsidP="00584450">
      <w:pPr>
        <w:ind w:firstLine="567"/>
        <w:rPr>
          <w:rFonts w:ascii="Times New Roman" w:hAnsi="Times New Roman" w:cs="Times New Roman"/>
        </w:rPr>
      </w:pPr>
    </w:p>
    <w:p w:rsidR="008712AC" w:rsidRDefault="008712AC" w:rsidP="00584450">
      <w:pPr>
        <w:ind w:firstLine="567"/>
        <w:rPr>
          <w:rFonts w:ascii="Times New Roman" w:hAnsi="Times New Roman" w:cs="Times New Roman"/>
        </w:rPr>
      </w:pPr>
    </w:p>
    <w:p w:rsidR="008712AC" w:rsidRDefault="008712AC" w:rsidP="00584450">
      <w:pPr>
        <w:ind w:firstLine="567"/>
        <w:rPr>
          <w:rFonts w:ascii="Times New Roman" w:hAnsi="Times New Roman" w:cs="Times New Roman"/>
        </w:rPr>
      </w:pPr>
    </w:p>
    <w:p w:rsidR="00520621" w:rsidRPr="00520621" w:rsidRDefault="00520621" w:rsidP="00520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621">
        <w:rPr>
          <w:rFonts w:ascii="Times New Roman" w:hAnsi="Times New Roman" w:cs="Times New Roman"/>
          <w:sz w:val="28"/>
          <w:szCs w:val="28"/>
        </w:rPr>
        <w:t>Сведения</w:t>
      </w:r>
    </w:p>
    <w:p w:rsidR="00520621" w:rsidRPr="00520621" w:rsidRDefault="00520621" w:rsidP="00520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621">
        <w:rPr>
          <w:rFonts w:ascii="Times New Roman" w:hAnsi="Times New Roman" w:cs="Times New Roman"/>
          <w:sz w:val="28"/>
          <w:szCs w:val="28"/>
        </w:rPr>
        <w:t xml:space="preserve"> о предельной штатной численности муниципальных служащих администрации сельского поселения «Подойницынское» на 2023 финансовый год</w:t>
      </w:r>
    </w:p>
    <w:p w:rsidR="00520621" w:rsidRPr="00520621" w:rsidRDefault="00520621" w:rsidP="005206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620"/>
        <w:gridCol w:w="3285"/>
      </w:tblGrid>
      <w:tr w:rsidR="00520621" w:rsidRPr="00520621" w:rsidTr="00B76024">
        <w:tc>
          <w:tcPr>
            <w:tcW w:w="948" w:type="dxa"/>
          </w:tcPr>
          <w:p w:rsidR="00520621" w:rsidRPr="00520621" w:rsidRDefault="00520621" w:rsidP="0052062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0621" w:rsidRPr="00520621" w:rsidRDefault="00520621" w:rsidP="0052062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20" w:type="dxa"/>
          </w:tcPr>
          <w:p w:rsidR="00520621" w:rsidRPr="00520621" w:rsidRDefault="00520621" w:rsidP="00B7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6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85" w:type="dxa"/>
          </w:tcPr>
          <w:p w:rsidR="00520621" w:rsidRPr="00520621" w:rsidRDefault="00520621" w:rsidP="0052062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621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</w:tc>
      </w:tr>
      <w:tr w:rsidR="00520621" w:rsidRPr="00520621" w:rsidTr="00B76024">
        <w:tc>
          <w:tcPr>
            <w:tcW w:w="948" w:type="dxa"/>
          </w:tcPr>
          <w:p w:rsidR="00520621" w:rsidRPr="00520621" w:rsidRDefault="00520621" w:rsidP="005206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206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0" w:type="dxa"/>
          </w:tcPr>
          <w:p w:rsidR="00520621" w:rsidRPr="00520621" w:rsidRDefault="00520621" w:rsidP="00B7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621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</w:p>
        </w:tc>
        <w:tc>
          <w:tcPr>
            <w:tcW w:w="3285" w:type="dxa"/>
          </w:tcPr>
          <w:p w:rsidR="00520621" w:rsidRPr="00520621" w:rsidRDefault="00520621" w:rsidP="00B7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6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621" w:rsidRPr="00520621" w:rsidTr="00B76024">
        <w:tc>
          <w:tcPr>
            <w:tcW w:w="948" w:type="dxa"/>
          </w:tcPr>
          <w:p w:rsidR="00520621" w:rsidRPr="00520621" w:rsidRDefault="00520621" w:rsidP="00B7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520621" w:rsidRPr="00520621" w:rsidRDefault="00520621" w:rsidP="00B7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62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85" w:type="dxa"/>
          </w:tcPr>
          <w:p w:rsidR="00520621" w:rsidRPr="00520621" w:rsidRDefault="00520621" w:rsidP="00B7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6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20621" w:rsidRPr="00520621" w:rsidRDefault="00520621" w:rsidP="005206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621" w:rsidRDefault="00520621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p w:rsidR="006E22D5" w:rsidRDefault="006E22D5" w:rsidP="00584450">
      <w:pPr>
        <w:ind w:firstLine="567"/>
        <w:rPr>
          <w:rFonts w:ascii="Times New Roman" w:hAnsi="Times New Roman" w:cs="Times New Roman"/>
        </w:rPr>
      </w:pPr>
    </w:p>
    <w:tbl>
      <w:tblPr>
        <w:tblW w:w="9488" w:type="dxa"/>
        <w:tblInd w:w="93" w:type="dxa"/>
        <w:tblLook w:val="04A0"/>
      </w:tblPr>
      <w:tblGrid>
        <w:gridCol w:w="2473"/>
        <w:gridCol w:w="592"/>
        <w:gridCol w:w="2576"/>
        <w:gridCol w:w="1218"/>
        <w:gridCol w:w="809"/>
        <w:gridCol w:w="1820"/>
      </w:tblGrid>
      <w:tr w:rsidR="006E22D5" w:rsidRPr="006E22D5" w:rsidTr="006E22D5">
        <w:trPr>
          <w:trHeight w:val="435"/>
        </w:trPr>
        <w:tc>
          <w:tcPr>
            <w:tcW w:w="7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bookmarkStart w:id="5" w:name="RANGE!A1:N91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                               </w:t>
            </w:r>
            <w:r w:rsidRPr="006E22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БЮДЖЕТНАЯ РОСПИ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СЬ К БЮДЖЕТУ ПО РАСХОДАМ НА 2023</w:t>
            </w:r>
            <w:r w:rsidRPr="006E22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bookmarkEnd w:id="5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E22D5" w:rsidRPr="006E22D5" w:rsidTr="006E22D5">
        <w:trPr>
          <w:trHeight w:val="105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E22D5" w:rsidRPr="006E22D5" w:rsidTr="006E22D5">
        <w:trPr>
          <w:trHeight w:val="87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Подойницыно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Вед.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ПР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ЦСР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ВР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Сумма на 2022год</w:t>
            </w:r>
          </w:p>
        </w:tc>
      </w:tr>
      <w:tr w:rsidR="006E22D5" w:rsidRPr="006E22D5" w:rsidTr="006E22D5">
        <w:trPr>
          <w:trHeight w:val="420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2 694 500,0</w:t>
            </w:r>
          </w:p>
        </w:tc>
      </w:tr>
      <w:tr w:rsidR="006E22D5" w:rsidRPr="006E22D5" w:rsidTr="006E22D5">
        <w:trPr>
          <w:trHeight w:val="66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0000020300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514 954,0</w:t>
            </w:r>
          </w:p>
        </w:tc>
      </w:tr>
      <w:tr w:rsidR="006E22D5" w:rsidRPr="006E22D5" w:rsidTr="006E22D5">
        <w:trPr>
          <w:trHeight w:val="405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514 954,0</w:t>
            </w:r>
          </w:p>
        </w:tc>
      </w:tr>
      <w:tr w:rsidR="006E22D5" w:rsidRPr="006E22D5" w:rsidTr="006E22D5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395 510,0</w:t>
            </w:r>
          </w:p>
        </w:tc>
      </w:tr>
      <w:tr w:rsidR="006E22D5" w:rsidRPr="006E22D5" w:rsidTr="006E22D5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119 444,0</w:t>
            </w:r>
          </w:p>
        </w:tc>
      </w:tr>
      <w:tr w:rsidR="006E22D5" w:rsidRPr="006E22D5" w:rsidTr="006E22D5">
        <w:trPr>
          <w:trHeight w:val="4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0000020400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322 078,0</w:t>
            </w:r>
          </w:p>
        </w:tc>
      </w:tr>
      <w:tr w:rsidR="006E22D5" w:rsidRPr="006E22D5" w:rsidTr="006E22D5">
        <w:trPr>
          <w:trHeight w:val="375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322 078,0</w:t>
            </w:r>
          </w:p>
        </w:tc>
      </w:tr>
      <w:tr w:rsidR="006E22D5" w:rsidRPr="006E22D5" w:rsidTr="006E22D5">
        <w:trPr>
          <w:trHeight w:val="54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247 372,0</w:t>
            </w:r>
          </w:p>
        </w:tc>
      </w:tr>
      <w:tr w:rsidR="006E22D5" w:rsidRPr="006E22D5" w:rsidTr="006E22D5">
        <w:trPr>
          <w:trHeight w:val="4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E22D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74 706,0</w:t>
            </w:r>
          </w:p>
        </w:tc>
      </w:tr>
      <w:tr w:rsidR="006E22D5" w:rsidRPr="006E22D5" w:rsidTr="006E22D5">
        <w:trPr>
          <w:trHeight w:val="15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E22D5">
              <w:rPr>
                <w:sz w:val="18"/>
                <w:szCs w:val="18"/>
              </w:rPr>
              <w:t xml:space="preserve">Иные выплаты персоналу, за исключением фонда оплаты труда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6E22D5" w:rsidRPr="006E22D5" w:rsidTr="006E22D5">
        <w:trPr>
          <w:trHeight w:val="300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 xml:space="preserve">                                </w:t>
            </w: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РЕЗЕРВНЫЙ ФОНД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5 000,0</w:t>
            </w:r>
          </w:p>
        </w:tc>
      </w:tr>
      <w:tr w:rsidR="006E22D5" w:rsidRPr="006E22D5" w:rsidTr="006E22D5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0000700500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22D5">
              <w:rPr>
                <w:rFonts w:ascii="Calibri" w:hAnsi="Calibri" w:cs="Calibri"/>
                <w:b/>
                <w:bCs/>
                <w:color w:val="000000"/>
              </w:rPr>
              <w:t>5 000,0</w:t>
            </w:r>
          </w:p>
        </w:tc>
      </w:tr>
      <w:tr w:rsidR="006E22D5" w:rsidRPr="006E22D5" w:rsidTr="006E22D5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0000092030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1 852 468,0</w:t>
            </w:r>
          </w:p>
        </w:tc>
      </w:tr>
      <w:tr w:rsidR="006E22D5" w:rsidRPr="006E22D5" w:rsidTr="006E22D5">
        <w:trPr>
          <w:trHeight w:val="4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1 225 568,0</w:t>
            </w:r>
          </w:p>
        </w:tc>
      </w:tr>
      <w:tr w:rsidR="006E22D5" w:rsidRPr="006E22D5" w:rsidTr="006E22D5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941 230,0</w:t>
            </w:r>
          </w:p>
        </w:tc>
      </w:tr>
      <w:tr w:rsidR="006E22D5" w:rsidRPr="006E22D5" w:rsidTr="006E22D5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284 338,0</w:t>
            </w:r>
          </w:p>
        </w:tc>
      </w:tr>
      <w:tr w:rsidR="006E22D5" w:rsidRPr="006E22D5" w:rsidTr="006E22D5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34 800,0</w:t>
            </w:r>
          </w:p>
        </w:tc>
      </w:tr>
      <w:tr w:rsidR="006E22D5" w:rsidRPr="006E22D5" w:rsidTr="006E22D5">
        <w:trPr>
          <w:trHeight w:val="4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486 700,0</w:t>
            </w:r>
          </w:p>
        </w:tc>
      </w:tr>
      <w:tr w:rsidR="006E22D5" w:rsidRPr="006E22D5" w:rsidTr="006E22D5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88 000,0</w:t>
            </w:r>
          </w:p>
        </w:tc>
      </w:tr>
      <w:tr w:rsidR="006E22D5" w:rsidRPr="006E22D5" w:rsidTr="006E22D5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17 400,0</w:t>
            </w:r>
          </w:p>
        </w:tc>
      </w:tr>
      <w:tr w:rsidR="006E22D5" w:rsidRPr="006E22D5" w:rsidTr="006E22D5">
        <w:trPr>
          <w:trHeight w:val="4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1 100,0</w:t>
            </w:r>
          </w:p>
        </w:tc>
      </w:tr>
      <w:tr w:rsidR="006E22D5" w:rsidRPr="006E22D5" w:rsidTr="006E22D5">
        <w:trPr>
          <w:trHeight w:val="4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Уплата прочих налогов,сборов и иных платежей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10 000,0</w:t>
            </w:r>
          </w:p>
        </w:tc>
      </w:tr>
      <w:tr w:rsidR="006E22D5" w:rsidRPr="006E22D5" w:rsidTr="006E22D5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6 300,0</w:t>
            </w:r>
          </w:p>
        </w:tc>
      </w:tr>
      <w:tr w:rsidR="006E22D5" w:rsidRPr="006E22D5" w:rsidTr="006E22D5">
        <w:trPr>
          <w:trHeight w:val="435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177 500,0</w:t>
            </w:r>
          </w:p>
        </w:tc>
      </w:tr>
      <w:tr w:rsidR="006E22D5" w:rsidRPr="006E22D5" w:rsidTr="006E22D5">
        <w:trPr>
          <w:trHeight w:val="4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0000051180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177 500,0</w:t>
            </w:r>
          </w:p>
        </w:tc>
      </w:tr>
      <w:tr w:rsidR="006E22D5" w:rsidRPr="006E22D5" w:rsidTr="006E22D5">
        <w:trPr>
          <w:trHeight w:val="4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177 500,0</w:t>
            </w:r>
          </w:p>
        </w:tc>
      </w:tr>
      <w:tr w:rsidR="006E22D5" w:rsidRPr="006E22D5" w:rsidTr="006E22D5">
        <w:trPr>
          <w:trHeight w:val="375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136 328,0</w:t>
            </w:r>
          </w:p>
        </w:tc>
      </w:tr>
      <w:tr w:rsidR="006E22D5" w:rsidRPr="006E22D5" w:rsidTr="006E22D5">
        <w:trPr>
          <w:trHeight w:val="375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lastRenderedPageBreak/>
              <w:t>Начисления на выплаты по оплате труда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41 172,0</w:t>
            </w:r>
          </w:p>
        </w:tc>
      </w:tr>
      <w:tr w:rsidR="006E22D5" w:rsidRPr="006E22D5" w:rsidTr="006E22D5">
        <w:trPr>
          <w:trHeight w:val="555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6E22D5" w:rsidRPr="006E22D5" w:rsidTr="006E22D5">
        <w:trPr>
          <w:trHeight w:val="345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20 000,0</w:t>
            </w:r>
          </w:p>
        </w:tc>
      </w:tr>
      <w:tr w:rsidR="006E22D5" w:rsidRPr="006E22D5" w:rsidTr="006E22D5">
        <w:trPr>
          <w:trHeight w:val="96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0000021801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10 000,0</w:t>
            </w:r>
          </w:p>
        </w:tc>
      </w:tr>
      <w:tr w:rsidR="006E22D5" w:rsidRPr="006E22D5" w:rsidTr="006E22D5">
        <w:trPr>
          <w:trHeight w:val="45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10 000,0</w:t>
            </w:r>
          </w:p>
        </w:tc>
      </w:tr>
      <w:tr w:rsidR="006E22D5" w:rsidRPr="006E22D5" w:rsidTr="006E22D5">
        <w:trPr>
          <w:trHeight w:val="4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10 000,0</w:t>
            </w:r>
          </w:p>
        </w:tc>
      </w:tr>
      <w:tr w:rsidR="006E22D5" w:rsidRPr="006E22D5" w:rsidTr="006E22D5">
        <w:trPr>
          <w:trHeight w:val="255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0000024799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10 000,0</w:t>
            </w:r>
          </w:p>
        </w:tc>
      </w:tr>
      <w:tr w:rsidR="006E22D5" w:rsidRPr="006E22D5" w:rsidTr="006E22D5">
        <w:trPr>
          <w:trHeight w:val="585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10 000,0</w:t>
            </w:r>
          </w:p>
        </w:tc>
      </w:tr>
      <w:tr w:rsidR="006E22D5" w:rsidRPr="006E22D5" w:rsidTr="006E22D5">
        <w:trPr>
          <w:trHeight w:val="465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10 000,0</w:t>
            </w:r>
          </w:p>
        </w:tc>
      </w:tr>
      <w:tr w:rsidR="006E22D5" w:rsidRPr="006E22D5" w:rsidTr="006E22D5">
        <w:trPr>
          <w:trHeight w:val="15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6E22D5" w:rsidRPr="006E22D5" w:rsidTr="006E22D5">
        <w:trPr>
          <w:trHeight w:val="690"/>
        </w:trPr>
        <w:tc>
          <w:tcPr>
            <w:tcW w:w="9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</w:tr>
      <w:tr w:rsidR="006E22D5" w:rsidRPr="006E22D5" w:rsidTr="006E22D5">
        <w:trPr>
          <w:trHeight w:val="51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2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E22D5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E22D5">
              <w:rPr>
                <w:rFonts w:ascii="Arial CYR" w:hAnsi="Arial CYR" w:cs="Arial CYR"/>
                <w:b/>
                <w:bCs/>
                <w:sz w:val="20"/>
                <w:szCs w:val="20"/>
              </w:rPr>
              <w:t>3 525 900,0</w:t>
            </w:r>
          </w:p>
        </w:tc>
      </w:tr>
      <w:tr w:rsidR="006E22D5" w:rsidRPr="006E22D5" w:rsidTr="006E22D5">
        <w:trPr>
          <w:trHeight w:val="57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E22D5">
              <w:rPr>
                <w:b/>
                <w:bCs/>
                <w:color w:val="000000"/>
                <w:sz w:val="20"/>
                <w:szCs w:val="20"/>
              </w:rPr>
              <w:t>Учебно методические кабинеты, централизованные бухгалтерии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E22D5">
              <w:rPr>
                <w:rFonts w:ascii="Arial CYR" w:hAnsi="Arial CYR" w:cs="Arial CYR"/>
                <w:b/>
                <w:bCs/>
                <w:sz w:val="20"/>
                <w:szCs w:val="20"/>
              </w:rPr>
              <w:t>2 189 100,0</w:t>
            </w:r>
          </w:p>
        </w:tc>
      </w:tr>
      <w:tr w:rsidR="006E22D5" w:rsidRPr="006E22D5" w:rsidTr="006E22D5">
        <w:trPr>
          <w:trHeight w:val="159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22D5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E22D5">
              <w:rPr>
                <w:rFonts w:ascii="Arial CYR" w:hAnsi="Arial CYR" w:cs="Arial CYR"/>
                <w:b/>
                <w:bCs/>
                <w:sz w:val="20"/>
                <w:szCs w:val="20"/>
              </w:rPr>
              <w:t>1 681 375,0</w:t>
            </w:r>
          </w:p>
        </w:tc>
      </w:tr>
      <w:tr w:rsidR="006E22D5" w:rsidRPr="006E22D5" w:rsidTr="006E22D5">
        <w:trPr>
          <w:trHeight w:val="165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22D5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E22D5">
              <w:rPr>
                <w:rFonts w:ascii="Arial CYR" w:hAnsi="Arial CYR" w:cs="Arial CYR"/>
                <w:b/>
                <w:bCs/>
                <w:sz w:val="20"/>
                <w:szCs w:val="20"/>
              </w:rPr>
              <w:t>507 725,0</w:t>
            </w:r>
          </w:p>
        </w:tc>
      </w:tr>
      <w:tr w:rsidR="006E22D5" w:rsidRPr="006E22D5" w:rsidTr="006E22D5">
        <w:trPr>
          <w:trHeight w:val="165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22D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E22D5">
              <w:rPr>
                <w:rFonts w:ascii="Arial CYR" w:hAnsi="Arial CYR" w:cs="Arial CYR"/>
                <w:b/>
                <w:bCs/>
                <w:sz w:val="20"/>
                <w:szCs w:val="20"/>
              </w:rPr>
              <w:t>1 336 800,0</w:t>
            </w:r>
          </w:p>
        </w:tc>
      </w:tr>
      <w:tr w:rsidR="006E22D5" w:rsidRPr="006E22D5" w:rsidTr="006E22D5">
        <w:trPr>
          <w:trHeight w:val="300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104 000,0</w:t>
            </w:r>
          </w:p>
        </w:tc>
      </w:tr>
      <w:tr w:rsidR="006E22D5" w:rsidRPr="006E22D5" w:rsidTr="006E22D5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0000049101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104 000,0</w:t>
            </w:r>
          </w:p>
        </w:tc>
      </w:tr>
      <w:tr w:rsidR="006E22D5" w:rsidRPr="006E22D5" w:rsidTr="006E22D5">
        <w:trPr>
          <w:trHeight w:val="4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104 000,0</w:t>
            </w:r>
          </w:p>
        </w:tc>
      </w:tr>
      <w:tr w:rsidR="006E22D5" w:rsidRPr="006E22D5" w:rsidTr="006E22D5">
        <w:trPr>
          <w:trHeight w:val="4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пенсии, выплачиваемые организациями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сектора государственного управл</w:t>
            </w:r>
            <w:r w:rsidRPr="006E22D5">
              <w:rPr>
                <w:rFonts w:ascii="Arial CYR" w:hAnsi="Arial CYR" w:cs="Arial CYR"/>
                <w:sz w:val="18"/>
                <w:szCs w:val="18"/>
              </w:rPr>
              <w:t>ения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6E22D5">
              <w:rPr>
                <w:rFonts w:ascii="Calibri" w:hAnsi="Calibri" w:cs="Calibri"/>
                <w:color w:val="000000"/>
              </w:rPr>
              <w:t>104 000,0</w:t>
            </w:r>
          </w:p>
        </w:tc>
      </w:tr>
      <w:tr w:rsidR="006E22D5" w:rsidRPr="006E22D5" w:rsidTr="006E22D5">
        <w:trPr>
          <w:trHeight w:val="15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6E22D5" w:rsidRPr="006E22D5" w:rsidTr="006E22D5">
        <w:trPr>
          <w:trHeight w:val="300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22D5">
              <w:rPr>
                <w:rFonts w:ascii="Arial CYR" w:hAnsi="Arial CYR" w:cs="Arial CYR"/>
                <w:b/>
                <w:bCs/>
                <w:sz w:val="18"/>
                <w:szCs w:val="18"/>
              </w:rPr>
              <w:t>6 521 900,0</w:t>
            </w:r>
          </w:p>
        </w:tc>
      </w:tr>
      <w:tr w:rsidR="006E22D5" w:rsidRPr="006E22D5" w:rsidTr="006E22D5">
        <w:trPr>
          <w:trHeight w:val="300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E22D5" w:rsidRPr="006E22D5" w:rsidTr="006E22D5">
        <w:trPr>
          <w:trHeight w:val="300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E22D5" w:rsidRPr="006E22D5" w:rsidTr="006E22D5">
        <w:trPr>
          <w:trHeight w:val="300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D5" w:rsidRPr="006E22D5" w:rsidRDefault="006E22D5" w:rsidP="006E2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6E22D5" w:rsidRPr="0050360C" w:rsidRDefault="006E22D5" w:rsidP="00584450">
      <w:pPr>
        <w:ind w:firstLine="567"/>
        <w:rPr>
          <w:rFonts w:ascii="Times New Roman" w:hAnsi="Times New Roman" w:cs="Times New Roman"/>
        </w:rPr>
      </w:pPr>
    </w:p>
    <w:sectPr w:rsidR="006E22D5" w:rsidRPr="0050360C" w:rsidSect="008B2BF3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128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C61" w:rsidRDefault="00107C61">
      <w:r>
        <w:separator/>
      </w:r>
    </w:p>
  </w:endnote>
  <w:endnote w:type="continuationSeparator" w:id="1">
    <w:p w:rsidR="00107C61" w:rsidRDefault="00107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68A" w:rsidRDefault="005B468A">
    <w:pPr>
      <w:pStyle w:val="a7"/>
    </w:pPr>
    <w:r>
      <w:tab/>
      <w:t xml:space="preserve">- </w:t>
    </w:r>
    <w:fldSimple w:instr=" PAGE ">
      <w:r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C61" w:rsidRDefault="00107C61">
      <w:r>
        <w:separator/>
      </w:r>
    </w:p>
  </w:footnote>
  <w:footnote w:type="continuationSeparator" w:id="1">
    <w:p w:rsidR="00107C61" w:rsidRDefault="00107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68A" w:rsidRDefault="0002082A" w:rsidP="00EC2D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B46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468A" w:rsidRDefault="005B468A" w:rsidP="00EC2D4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68A" w:rsidRDefault="0002082A" w:rsidP="00EC2D4B">
    <w:pPr>
      <w:pStyle w:val="a4"/>
      <w:framePr w:wrap="around" w:vAnchor="text" w:hAnchor="margin" w:xAlign="right" w:y="1"/>
      <w:rPr>
        <w:rStyle w:val="a6"/>
        <w:rFonts w:ascii="Times New Roman" w:hAnsi="Times New Roman" w:cs="Times New Roman"/>
        <w:sz w:val="24"/>
        <w:szCs w:val="24"/>
      </w:rPr>
    </w:pPr>
    <w:r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="005B468A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557562">
      <w:rPr>
        <w:rStyle w:val="a6"/>
        <w:rFonts w:ascii="Times New Roman" w:hAnsi="Times New Roman" w:cs="Times New Roman"/>
        <w:noProof/>
        <w:sz w:val="24"/>
        <w:szCs w:val="24"/>
      </w:rPr>
      <w:t>18</w:t>
    </w:r>
    <w:r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5B468A" w:rsidRDefault="005B468A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68A" w:rsidRDefault="005B468A">
    <w:pPr>
      <w:pStyle w:val="a4"/>
      <w:rPr>
        <w:rStyle w:val="a6"/>
      </w:rPr>
    </w:pPr>
  </w:p>
  <w:p w:rsidR="005B468A" w:rsidRDefault="005B46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E33"/>
    <w:multiLevelType w:val="hybridMultilevel"/>
    <w:tmpl w:val="F85EE2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AC5193"/>
    <w:multiLevelType w:val="multilevel"/>
    <w:tmpl w:val="566CDC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793C4B"/>
    <w:multiLevelType w:val="hybridMultilevel"/>
    <w:tmpl w:val="87D20C26"/>
    <w:lvl w:ilvl="0" w:tplc="B6BCF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897A2C"/>
    <w:multiLevelType w:val="multilevel"/>
    <w:tmpl w:val="75C46A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F27482A"/>
    <w:multiLevelType w:val="hybridMultilevel"/>
    <w:tmpl w:val="39A03326"/>
    <w:lvl w:ilvl="0" w:tplc="73A2B00C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AB0F0E"/>
    <w:multiLevelType w:val="hybridMultilevel"/>
    <w:tmpl w:val="C1F6AC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0D26AA9"/>
    <w:multiLevelType w:val="hybridMultilevel"/>
    <w:tmpl w:val="FFE4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81199"/>
    <w:multiLevelType w:val="hybridMultilevel"/>
    <w:tmpl w:val="B31A679A"/>
    <w:lvl w:ilvl="0" w:tplc="D98A056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254933"/>
    <w:multiLevelType w:val="hybridMultilevel"/>
    <w:tmpl w:val="F106085C"/>
    <w:lvl w:ilvl="0" w:tplc="047A16C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BF22710"/>
    <w:multiLevelType w:val="hybridMultilevel"/>
    <w:tmpl w:val="6FFC8A04"/>
    <w:lvl w:ilvl="0" w:tplc="57C45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8944F5"/>
    <w:multiLevelType w:val="multilevel"/>
    <w:tmpl w:val="6B40D6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EF33217"/>
    <w:multiLevelType w:val="hybridMultilevel"/>
    <w:tmpl w:val="2A8CBA36"/>
    <w:lvl w:ilvl="0" w:tplc="36D87D58">
      <w:start w:val="1"/>
      <w:numFmt w:val="decimal"/>
      <w:lvlText w:val="%1."/>
      <w:lvlJc w:val="left"/>
      <w:pPr>
        <w:ind w:left="1931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B3265D"/>
    <w:multiLevelType w:val="hybridMultilevel"/>
    <w:tmpl w:val="305ECDBE"/>
    <w:lvl w:ilvl="0" w:tplc="80DCEB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12"/>
  </w:num>
  <w:num w:numId="9">
    <w:abstractNumId w:val="14"/>
  </w:num>
  <w:num w:numId="10">
    <w:abstractNumId w:val="10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A21"/>
    <w:rsid w:val="000038FF"/>
    <w:rsid w:val="00007369"/>
    <w:rsid w:val="00014003"/>
    <w:rsid w:val="0002082A"/>
    <w:rsid w:val="0003148D"/>
    <w:rsid w:val="00034B0E"/>
    <w:rsid w:val="00050775"/>
    <w:rsid w:val="00057F0A"/>
    <w:rsid w:val="000913ED"/>
    <w:rsid w:val="0009626F"/>
    <w:rsid w:val="000B52A6"/>
    <w:rsid w:val="000C1602"/>
    <w:rsid w:val="000D74E3"/>
    <w:rsid w:val="000E369A"/>
    <w:rsid w:val="000E3A6A"/>
    <w:rsid w:val="00107C61"/>
    <w:rsid w:val="0012733C"/>
    <w:rsid w:val="00153E40"/>
    <w:rsid w:val="00162809"/>
    <w:rsid w:val="00163B25"/>
    <w:rsid w:val="00167C48"/>
    <w:rsid w:val="001913FE"/>
    <w:rsid w:val="001A298E"/>
    <w:rsid w:val="001C16AF"/>
    <w:rsid w:val="001D4B21"/>
    <w:rsid w:val="00216EC3"/>
    <w:rsid w:val="00245719"/>
    <w:rsid w:val="00251137"/>
    <w:rsid w:val="002701EC"/>
    <w:rsid w:val="00282335"/>
    <w:rsid w:val="002907E6"/>
    <w:rsid w:val="002954D3"/>
    <w:rsid w:val="002A62E7"/>
    <w:rsid w:val="002B3C53"/>
    <w:rsid w:val="002B4F94"/>
    <w:rsid w:val="002C346F"/>
    <w:rsid w:val="002E0E56"/>
    <w:rsid w:val="002E5274"/>
    <w:rsid w:val="003022B9"/>
    <w:rsid w:val="00316640"/>
    <w:rsid w:val="00325424"/>
    <w:rsid w:val="00325F70"/>
    <w:rsid w:val="0032735B"/>
    <w:rsid w:val="003443E3"/>
    <w:rsid w:val="00392647"/>
    <w:rsid w:val="003D6FCB"/>
    <w:rsid w:val="003D79B2"/>
    <w:rsid w:val="003E20CB"/>
    <w:rsid w:val="003E2586"/>
    <w:rsid w:val="003E365F"/>
    <w:rsid w:val="003F7348"/>
    <w:rsid w:val="00401E04"/>
    <w:rsid w:val="00410190"/>
    <w:rsid w:val="00413416"/>
    <w:rsid w:val="00433F61"/>
    <w:rsid w:val="00441870"/>
    <w:rsid w:val="00444D48"/>
    <w:rsid w:val="004812ED"/>
    <w:rsid w:val="004851CE"/>
    <w:rsid w:val="0049578C"/>
    <w:rsid w:val="004B1211"/>
    <w:rsid w:val="004C352F"/>
    <w:rsid w:val="004C3EF1"/>
    <w:rsid w:val="004D3140"/>
    <w:rsid w:val="004D4A0C"/>
    <w:rsid w:val="004D5A21"/>
    <w:rsid w:val="004E54C7"/>
    <w:rsid w:val="004E65FC"/>
    <w:rsid w:val="004F702A"/>
    <w:rsid w:val="0050360C"/>
    <w:rsid w:val="005040E1"/>
    <w:rsid w:val="0050627C"/>
    <w:rsid w:val="005140FE"/>
    <w:rsid w:val="00520621"/>
    <w:rsid w:val="00522223"/>
    <w:rsid w:val="00524A0B"/>
    <w:rsid w:val="00534F60"/>
    <w:rsid w:val="00535C1A"/>
    <w:rsid w:val="00552B41"/>
    <w:rsid w:val="00557562"/>
    <w:rsid w:val="00565E76"/>
    <w:rsid w:val="00570502"/>
    <w:rsid w:val="005730BC"/>
    <w:rsid w:val="00573B54"/>
    <w:rsid w:val="00583FF1"/>
    <w:rsid w:val="00584450"/>
    <w:rsid w:val="005B468A"/>
    <w:rsid w:val="005D3E25"/>
    <w:rsid w:val="005D493A"/>
    <w:rsid w:val="005E4BF2"/>
    <w:rsid w:val="005F4BF5"/>
    <w:rsid w:val="00605B9A"/>
    <w:rsid w:val="006216F6"/>
    <w:rsid w:val="00625AC8"/>
    <w:rsid w:val="00627504"/>
    <w:rsid w:val="006307A0"/>
    <w:rsid w:val="00637546"/>
    <w:rsid w:val="0064377C"/>
    <w:rsid w:val="006556C3"/>
    <w:rsid w:val="0066213B"/>
    <w:rsid w:val="006761A6"/>
    <w:rsid w:val="00680742"/>
    <w:rsid w:val="00681F18"/>
    <w:rsid w:val="00696AE1"/>
    <w:rsid w:val="006A0193"/>
    <w:rsid w:val="006A5AAB"/>
    <w:rsid w:val="006D03B3"/>
    <w:rsid w:val="006E22D5"/>
    <w:rsid w:val="006F79A9"/>
    <w:rsid w:val="00723561"/>
    <w:rsid w:val="00734045"/>
    <w:rsid w:val="007348D8"/>
    <w:rsid w:val="00757C3F"/>
    <w:rsid w:val="0076412C"/>
    <w:rsid w:val="007823CE"/>
    <w:rsid w:val="00782CFD"/>
    <w:rsid w:val="0078768F"/>
    <w:rsid w:val="00787A56"/>
    <w:rsid w:val="0079006B"/>
    <w:rsid w:val="00790E1D"/>
    <w:rsid w:val="00797EBB"/>
    <w:rsid w:val="007D0038"/>
    <w:rsid w:val="007E6937"/>
    <w:rsid w:val="007E760D"/>
    <w:rsid w:val="007F085C"/>
    <w:rsid w:val="00805521"/>
    <w:rsid w:val="00806072"/>
    <w:rsid w:val="00810F5F"/>
    <w:rsid w:val="00812A7C"/>
    <w:rsid w:val="00814A3C"/>
    <w:rsid w:val="00833805"/>
    <w:rsid w:val="00853238"/>
    <w:rsid w:val="008566AB"/>
    <w:rsid w:val="008579F1"/>
    <w:rsid w:val="008712AC"/>
    <w:rsid w:val="00871318"/>
    <w:rsid w:val="00872DCA"/>
    <w:rsid w:val="008770C2"/>
    <w:rsid w:val="00881E65"/>
    <w:rsid w:val="008969B5"/>
    <w:rsid w:val="008A4964"/>
    <w:rsid w:val="008B2BF3"/>
    <w:rsid w:val="008C124D"/>
    <w:rsid w:val="008C6FD0"/>
    <w:rsid w:val="008D7216"/>
    <w:rsid w:val="008E3693"/>
    <w:rsid w:val="008E7CB0"/>
    <w:rsid w:val="008F6BA6"/>
    <w:rsid w:val="0090189F"/>
    <w:rsid w:val="009544D2"/>
    <w:rsid w:val="009637CD"/>
    <w:rsid w:val="009A6136"/>
    <w:rsid w:val="009B4AF3"/>
    <w:rsid w:val="009B7519"/>
    <w:rsid w:val="009C6462"/>
    <w:rsid w:val="009C6BDD"/>
    <w:rsid w:val="009D4ADF"/>
    <w:rsid w:val="009F407C"/>
    <w:rsid w:val="00A01180"/>
    <w:rsid w:val="00A073F0"/>
    <w:rsid w:val="00A117A2"/>
    <w:rsid w:val="00A17A1E"/>
    <w:rsid w:val="00A308A6"/>
    <w:rsid w:val="00A34F83"/>
    <w:rsid w:val="00A53238"/>
    <w:rsid w:val="00A64C65"/>
    <w:rsid w:val="00A657F0"/>
    <w:rsid w:val="00A7347E"/>
    <w:rsid w:val="00A849BB"/>
    <w:rsid w:val="00A901DC"/>
    <w:rsid w:val="00AA6841"/>
    <w:rsid w:val="00AC13F2"/>
    <w:rsid w:val="00AC1FCA"/>
    <w:rsid w:val="00AE0D00"/>
    <w:rsid w:val="00AF5580"/>
    <w:rsid w:val="00B136AB"/>
    <w:rsid w:val="00B1525C"/>
    <w:rsid w:val="00B16C8E"/>
    <w:rsid w:val="00B34125"/>
    <w:rsid w:val="00B75E35"/>
    <w:rsid w:val="00BD0943"/>
    <w:rsid w:val="00C03A20"/>
    <w:rsid w:val="00C17B2C"/>
    <w:rsid w:val="00C22EA5"/>
    <w:rsid w:val="00C61E71"/>
    <w:rsid w:val="00C81179"/>
    <w:rsid w:val="00C9068F"/>
    <w:rsid w:val="00C95C50"/>
    <w:rsid w:val="00CA5E09"/>
    <w:rsid w:val="00CB7BE1"/>
    <w:rsid w:val="00CC608B"/>
    <w:rsid w:val="00CD44A1"/>
    <w:rsid w:val="00CE415A"/>
    <w:rsid w:val="00D03B44"/>
    <w:rsid w:val="00D17946"/>
    <w:rsid w:val="00D24820"/>
    <w:rsid w:val="00D464FE"/>
    <w:rsid w:val="00D608ED"/>
    <w:rsid w:val="00D81089"/>
    <w:rsid w:val="00D95128"/>
    <w:rsid w:val="00D96CF2"/>
    <w:rsid w:val="00DB4619"/>
    <w:rsid w:val="00DB5BFC"/>
    <w:rsid w:val="00DC269A"/>
    <w:rsid w:val="00DF57D4"/>
    <w:rsid w:val="00E37431"/>
    <w:rsid w:val="00E42750"/>
    <w:rsid w:val="00E45A7F"/>
    <w:rsid w:val="00E64444"/>
    <w:rsid w:val="00E8149A"/>
    <w:rsid w:val="00E842AB"/>
    <w:rsid w:val="00EA45E9"/>
    <w:rsid w:val="00EB05B3"/>
    <w:rsid w:val="00EB1073"/>
    <w:rsid w:val="00EB775B"/>
    <w:rsid w:val="00EC2D4B"/>
    <w:rsid w:val="00EC2FDF"/>
    <w:rsid w:val="00EC3A4D"/>
    <w:rsid w:val="00F01B36"/>
    <w:rsid w:val="00F13B3E"/>
    <w:rsid w:val="00F240EB"/>
    <w:rsid w:val="00F26833"/>
    <w:rsid w:val="00F35124"/>
    <w:rsid w:val="00F552F9"/>
    <w:rsid w:val="00F64085"/>
    <w:rsid w:val="00F67635"/>
    <w:rsid w:val="00F938D7"/>
    <w:rsid w:val="00FA3D28"/>
    <w:rsid w:val="00FB37B0"/>
    <w:rsid w:val="00FC37A8"/>
    <w:rsid w:val="00FD5845"/>
    <w:rsid w:val="00FE40D9"/>
    <w:rsid w:val="00FE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D5A21"/>
    <w:rPr>
      <w:b/>
      <w:bCs/>
      <w:color w:val="000080"/>
      <w:sz w:val="22"/>
      <w:szCs w:val="22"/>
    </w:rPr>
  </w:style>
  <w:style w:type="paragraph" w:styleId="a4">
    <w:name w:val="header"/>
    <w:basedOn w:val="a"/>
    <w:link w:val="a5"/>
    <w:rsid w:val="004D5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5A21"/>
    <w:rPr>
      <w:rFonts w:ascii="Arial" w:hAnsi="Arial" w:cs="Arial"/>
      <w:sz w:val="22"/>
      <w:szCs w:val="22"/>
      <w:lang w:val="ru-RU" w:eastAsia="ru-RU" w:bidi="ar-SA"/>
    </w:rPr>
  </w:style>
  <w:style w:type="character" w:styleId="a6">
    <w:name w:val="page number"/>
    <w:basedOn w:val="a0"/>
    <w:rsid w:val="004D5A21"/>
  </w:style>
  <w:style w:type="paragraph" w:styleId="a7">
    <w:name w:val="footer"/>
    <w:basedOn w:val="a"/>
    <w:link w:val="a8"/>
    <w:rsid w:val="004D5A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5A2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Title">
    <w:name w:val="ConsTitle"/>
    <w:rsid w:val="004D5A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9637C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637CD"/>
    <w:rPr>
      <w:rFonts w:cs="Times New Roman"/>
      <w:color w:val="0000FF"/>
      <w:u w:val="single"/>
    </w:rPr>
  </w:style>
  <w:style w:type="paragraph" w:customStyle="1" w:styleId="ConsPlusNormal">
    <w:name w:val="ConsPlusNormal"/>
    <w:rsid w:val="00C906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semiHidden/>
    <w:unhideWhenUsed/>
    <w:rsid w:val="006216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216F6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link w:val="1"/>
    <w:locked/>
    <w:rsid w:val="00C22EA5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C22EA5"/>
    <w:pPr>
      <w:autoSpaceDE/>
      <w:autoSpaceDN/>
      <w:adjustRightInd/>
      <w:spacing w:line="276" w:lineRule="auto"/>
      <w:ind w:firstLine="40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7A99-8BF0-4CB2-8CDE-5DA2749F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18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25636</CharactersWithSpaces>
  <SharedDoc>false</SharedDoc>
  <HLinks>
    <vt:vector size="12" baseType="variant">
      <vt:variant>
        <vt:i4>72360227</vt:i4>
      </vt:variant>
      <vt:variant>
        <vt:i4>3</vt:i4>
      </vt:variant>
      <vt:variant>
        <vt:i4>0</vt:i4>
      </vt:variant>
      <vt:variant>
        <vt:i4>5</vt:i4>
      </vt:variant>
      <vt:variant>
        <vt:lpwstr>../../Мои документы/утверждБЮДЖЕТ НА 2014год  правильн/Копия Приложения №5, 6   правильная.xls</vt:lpwstr>
      </vt:variant>
      <vt:variant>
        <vt:lpwstr>RANGE!A1#RANGE!A1</vt:lpwstr>
      </vt:variant>
      <vt:variant>
        <vt:i4>72360227</vt:i4>
      </vt:variant>
      <vt:variant>
        <vt:i4>0</vt:i4>
      </vt:variant>
      <vt:variant>
        <vt:i4>0</vt:i4>
      </vt:variant>
      <vt:variant>
        <vt:i4>5</vt:i4>
      </vt:variant>
      <vt:variant>
        <vt:lpwstr>../../Мои документы/утверждБЮДЖЕТ НА 2014год  правильн/Копия Приложения №5, 6   правильная.xls</vt:lpwstr>
      </vt:variant>
      <vt:variant>
        <vt:lpwstr>RANGE!A1#RANGE!A1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Lenova</cp:lastModifiedBy>
  <cp:revision>65</cp:revision>
  <cp:lastPrinted>2022-01-11T02:16:00Z</cp:lastPrinted>
  <dcterms:created xsi:type="dcterms:W3CDTF">2016-11-21T02:02:00Z</dcterms:created>
  <dcterms:modified xsi:type="dcterms:W3CDTF">2023-01-02T03:03:00Z</dcterms:modified>
</cp:coreProperties>
</file>